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1845" w:rsidRPr="00203A4F" w:rsidRDefault="005973AC" w:rsidP="008A368C">
      <w:pPr>
        <w:spacing w:after="0" w:line="240" w:lineRule="auto"/>
        <w:jc w:val="right"/>
        <w:rPr>
          <w:rFonts w:ascii="Times New Roman" w:eastAsia="Times New Roman" w:hAnsi="Times New Roman" w:cs="Times New Roman"/>
          <w:bCs/>
          <w:i/>
          <w:lang w:eastAsia="en-US"/>
        </w:rPr>
      </w:pPr>
      <w:r w:rsidRPr="00203A4F">
        <w:rPr>
          <w:rFonts w:ascii="Times New Roman" w:eastAsia="Times New Roman" w:hAnsi="Times New Roman" w:cs="Times New Roman"/>
          <w:i/>
          <w:lang w:eastAsia="en-US"/>
        </w:rPr>
        <w:t>Pirkimo dokumentų (SPS) 4 priedas</w:t>
      </w:r>
      <w:r w:rsidR="00ED1845" w:rsidRPr="00203A4F">
        <w:rPr>
          <w:rFonts w:ascii="Times New Roman" w:eastAsia="Times New Roman" w:hAnsi="Times New Roman" w:cs="Times New Roman"/>
          <w:i/>
          <w:lang w:eastAsia="en-US"/>
        </w:rPr>
        <w:t xml:space="preserve"> </w:t>
      </w:r>
    </w:p>
    <w:p w:rsidR="00ED1845" w:rsidRPr="00203A4F" w:rsidRDefault="00ED1845" w:rsidP="00ED1845">
      <w:pPr>
        <w:spacing w:after="0" w:line="240" w:lineRule="auto"/>
        <w:ind w:right="-178"/>
        <w:jc w:val="center"/>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Herbas arba prekių ženklas</w:t>
      </w:r>
    </w:p>
    <w:p w:rsidR="00ED1845" w:rsidRPr="00203A4F" w:rsidRDefault="00ED1845" w:rsidP="00ED1845">
      <w:pPr>
        <w:spacing w:after="0" w:line="240" w:lineRule="auto"/>
        <w:ind w:right="-178"/>
        <w:jc w:val="center"/>
        <w:rPr>
          <w:rFonts w:ascii="Times New Roman" w:eastAsia="Times New Roman" w:hAnsi="Times New Roman" w:cs="Times New Roman"/>
          <w:color w:val="000000"/>
          <w:lang w:eastAsia="en-US"/>
        </w:rPr>
      </w:pPr>
    </w:p>
    <w:p w:rsidR="00ED1845" w:rsidRPr="00203A4F" w:rsidRDefault="00ED1845" w:rsidP="00ED1845">
      <w:pPr>
        <w:spacing w:after="0" w:line="240" w:lineRule="auto"/>
        <w:ind w:right="-178"/>
        <w:jc w:val="center"/>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(Tiekėjo pavadinimas)</w:t>
      </w:r>
    </w:p>
    <w:p w:rsidR="00ED1845" w:rsidRPr="00203A4F" w:rsidRDefault="00ED1845" w:rsidP="00ED1845">
      <w:pPr>
        <w:spacing w:after="0" w:line="240" w:lineRule="auto"/>
        <w:ind w:right="-178"/>
        <w:jc w:val="center"/>
        <w:rPr>
          <w:rFonts w:ascii="Times New Roman" w:eastAsia="Times New Roman" w:hAnsi="Times New Roman" w:cs="Times New Roman"/>
          <w:color w:val="000000"/>
          <w:lang w:eastAsia="en-US"/>
        </w:rPr>
      </w:pPr>
    </w:p>
    <w:p w:rsidR="00ED1845" w:rsidRPr="00203A4F" w:rsidRDefault="00ED1845" w:rsidP="00ED1845">
      <w:pPr>
        <w:spacing w:after="0" w:line="240" w:lineRule="auto"/>
        <w:ind w:right="-178"/>
        <w:jc w:val="center"/>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ED1845" w:rsidRPr="00203A4F" w:rsidRDefault="00ED1845" w:rsidP="00ED1845">
      <w:pPr>
        <w:spacing w:after="0" w:line="240" w:lineRule="auto"/>
        <w:jc w:val="both"/>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________________________________________________________________________________</w:t>
      </w:r>
    </w:p>
    <w:p w:rsidR="00ED1845" w:rsidRPr="00203A4F" w:rsidRDefault="00ED1845" w:rsidP="00ED1845">
      <w:pPr>
        <w:tabs>
          <w:tab w:val="center" w:pos="2520"/>
        </w:tabs>
        <w:spacing w:after="0" w:line="240" w:lineRule="auto"/>
        <w:jc w:val="center"/>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(Adresatas (įgaliotoji organizacija))</w:t>
      </w:r>
    </w:p>
    <w:p w:rsidR="00ED1845" w:rsidRPr="00203A4F" w:rsidRDefault="00ED1845" w:rsidP="00ED1845">
      <w:pPr>
        <w:spacing w:after="0" w:line="240" w:lineRule="auto"/>
        <w:jc w:val="center"/>
        <w:rPr>
          <w:rFonts w:ascii="Times New Roman" w:eastAsia="Times New Roman" w:hAnsi="Times New Roman" w:cs="Times New Roman"/>
          <w:b/>
          <w:color w:val="000000"/>
          <w:lang w:eastAsia="en-US"/>
        </w:rPr>
      </w:pPr>
    </w:p>
    <w:p w:rsidR="00ED1845" w:rsidRPr="00203A4F" w:rsidRDefault="00825F6B" w:rsidP="00961376">
      <w:pPr>
        <w:spacing w:after="0" w:line="240" w:lineRule="auto"/>
        <w:jc w:val="center"/>
        <w:rPr>
          <w:rFonts w:ascii="Times New Roman" w:eastAsia="Times New Roman" w:hAnsi="Times New Roman" w:cs="Times New Roman"/>
          <w:b/>
          <w:lang w:eastAsia="en-US"/>
        </w:rPr>
      </w:pPr>
      <w:r w:rsidRPr="00203A4F">
        <w:rPr>
          <w:rFonts w:ascii="Times New Roman" w:eastAsia="Times New Roman" w:hAnsi="Times New Roman" w:cs="Times New Roman"/>
          <w:b/>
          <w:lang w:eastAsia="en-US"/>
        </w:rPr>
        <w:t xml:space="preserve">PASIŪLYMAS </w:t>
      </w:r>
      <w:r w:rsidR="00357263" w:rsidRPr="00203A4F">
        <w:rPr>
          <w:rFonts w:ascii="Times New Roman" w:eastAsia="Times New Roman" w:hAnsi="Times New Roman" w:cs="Times New Roman"/>
          <w:b/>
          <w:lang w:eastAsia="en-US"/>
        </w:rPr>
        <w:t>PIRKIMUI</w:t>
      </w:r>
    </w:p>
    <w:p w:rsidR="00ED1845" w:rsidRPr="00203A4F" w:rsidRDefault="008832B4" w:rsidP="00611473">
      <w:pPr>
        <w:pStyle w:val="NormalWeb"/>
        <w:spacing w:before="0" w:beforeAutospacing="0" w:after="0" w:afterAutospacing="0"/>
        <w:jc w:val="center"/>
        <w:rPr>
          <w:rFonts w:eastAsia="TimesNewRomanPS-BoldMT"/>
          <w:b/>
          <w:bCs/>
          <w:sz w:val="22"/>
          <w:szCs w:val="22"/>
          <w:lang w:eastAsia="en-US"/>
        </w:rPr>
      </w:pPr>
      <w:r w:rsidRPr="00203A4F">
        <w:rPr>
          <w:rFonts w:eastAsia="TimesNewRomanPS-BoldMT"/>
          <w:b/>
          <w:bCs/>
          <w:sz w:val="22"/>
          <w:szCs w:val="22"/>
          <w:lang w:eastAsia="en-US"/>
        </w:rPr>
        <w:t>„NENUTRŪKSTAMO</w:t>
      </w:r>
      <w:r w:rsidR="00AE203A" w:rsidRPr="00203A4F">
        <w:rPr>
          <w:rFonts w:eastAsia="TimesNewRomanPS-BoldMT"/>
          <w:b/>
          <w:bCs/>
          <w:sz w:val="22"/>
          <w:szCs w:val="22"/>
          <w:lang w:eastAsia="en-US"/>
        </w:rPr>
        <w:t>JO</w:t>
      </w:r>
      <w:r w:rsidRPr="00203A4F">
        <w:rPr>
          <w:rFonts w:eastAsia="TimesNewRomanPS-BoldMT"/>
          <w:b/>
          <w:bCs/>
          <w:sz w:val="22"/>
          <w:szCs w:val="22"/>
          <w:lang w:eastAsia="en-US"/>
        </w:rPr>
        <w:t xml:space="preserve"> MAITINIMO ŠALTIN</w:t>
      </w:r>
      <w:r w:rsidR="005606BE" w:rsidRPr="00203A4F">
        <w:rPr>
          <w:rFonts w:eastAsia="TimesNewRomanPS-BoldMT"/>
          <w:b/>
          <w:bCs/>
          <w:sz w:val="22"/>
          <w:szCs w:val="22"/>
          <w:lang w:eastAsia="en-US"/>
        </w:rPr>
        <w:t>I</w:t>
      </w:r>
      <w:r w:rsidR="00165EA8">
        <w:rPr>
          <w:rFonts w:eastAsia="TimesNewRomanPS-BoldMT"/>
          <w:b/>
          <w:bCs/>
          <w:sz w:val="22"/>
          <w:szCs w:val="22"/>
          <w:lang w:eastAsia="en-US"/>
        </w:rPr>
        <w:t>O</w:t>
      </w:r>
      <w:r w:rsidR="00EF76B6" w:rsidRPr="00203A4F">
        <w:rPr>
          <w:rFonts w:eastAsia="TimesNewRomanPS-BoldMT"/>
          <w:b/>
          <w:bCs/>
          <w:sz w:val="22"/>
          <w:szCs w:val="22"/>
          <w:lang w:eastAsia="en-US"/>
        </w:rPr>
        <w:t xml:space="preserve"> SU MONTAVIMO DARBAIS</w:t>
      </w:r>
      <w:r w:rsidR="00AE203A" w:rsidRPr="00203A4F">
        <w:rPr>
          <w:rFonts w:eastAsia="TimesNewRomanPS-BoldMT"/>
          <w:b/>
          <w:bCs/>
          <w:sz w:val="22"/>
          <w:szCs w:val="22"/>
          <w:lang w:eastAsia="en-US"/>
        </w:rPr>
        <w:t>,</w:t>
      </w:r>
      <w:r w:rsidR="001E39BC" w:rsidRPr="00203A4F">
        <w:rPr>
          <w:rFonts w:eastAsia="TimesNewRomanPS-BoldMT"/>
          <w:b/>
          <w:bCs/>
          <w:sz w:val="22"/>
          <w:szCs w:val="22"/>
          <w:lang w:eastAsia="en-US"/>
        </w:rPr>
        <w:t xml:space="preserve"> 9704</w:t>
      </w:r>
      <w:r w:rsidRPr="00203A4F">
        <w:rPr>
          <w:rFonts w:eastAsia="TimesNewRomanPS-BoldMT"/>
          <w:b/>
          <w:bCs/>
          <w:sz w:val="22"/>
          <w:szCs w:val="22"/>
          <w:lang w:eastAsia="en-US"/>
        </w:rPr>
        <w:t>“</w:t>
      </w:r>
    </w:p>
    <w:p w:rsidR="00ED6A43" w:rsidRPr="00203A4F" w:rsidRDefault="00ED6A43" w:rsidP="00611473">
      <w:pPr>
        <w:pStyle w:val="NormalWeb"/>
        <w:spacing w:before="0" w:beforeAutospacing="0" w:after="0" w:afterAutospacing="0"/>
        <w:jc w:val="center"/>
        <w:rPr>
          <w:rFonts w:eastAsia="Times New Roman"/>
          <w:b/>
          <w:color w:val="000000"/>
          <w:sz w:val="22"/>
          <w:szCs w:val="22"/>
          <w:lang w:eastAsia="en-US"/>
        </w:rPr>
      </w:pPr>
    </w:p>
    <w:p w:rsidR="00ED1845" w:rsidRPr="00203A4F" w:rsidRDefault="00ED1845" w:rsidP="00ED1845">
      <w:pPr>
        <w:shd w:val="clear" w:color="auto" w:fill="FFFFFF"/>
        <w:spacing w:after="0" w:line="240" w:lineRule="auto"/>
        <w:jc w:val="center"/>
        <w:rPr>
          <w:rFonts w:ascii="Times New Roman" w:eastAsia="Times New Roman" w:hAnsi="Times New Roman" w:cs="Times New Roman"/>
          <w:b/>
          <w:bCs/>
          <w:color w:val="000000"/>
          <w:lang w:eastAsia="en-US"/>
        </w:rPr>
      </w:pPr>
      <w:r w:rsidRPr="00203A4F">
        <w:rPr>
          <w:rFonts w:ascii="Times New Roman" w:eastAsia="Times New Roman" w:hAnsi="Times New Roman" w:cs="Times New Roman"/>
          <w:color w:val="000000"/>
          <w:lang w:eastAsia="en-US"/>
        </w:rPr>
        <w:t>____________Nr.______</w:t>
      </w:r>
    </w:p>
    <w:p w:rsidR="00ED1845" w:rsidRPr="00203A4F" w:rsidRDefault="00ED1845" w:rsidP="00ED1845">
      <w:pPr>
        <w:shd w:val="clear" w:color="auto" w:fill="FFFFFF"/>
        <w:spacing w:after="0" w:line="240" w:lineRule="auto"/>
        <w:ind w:left="2592" w:firstLine="1296"/>
        <w:rPr>
          <w:rFonts w:ascii="Times New Roman" w:eastAsia="Times New Roman" w:hAnsi="Times New Roman" w:cs="Times New Roman"/>
          <w:bCs/>
          <w:color w:val="000000"/>
          <w:lang w:eastAsia="en-US"/>
        </w:rPr>
      </w:pPr>
      <w:r w:rsidRPr="00203A4F">
        <w:rPr>
          <w:rFonts w:ascii="Times New Roman" w:eastAsia="Times New Roman" w:hAnsi="Times New Roman" w:cs="Times New Roman"/>
          <w:bCs/>
          <w:color w:val="000000"/>
          <w:lang w:eastAsia="en-US"/>
        </w:rPr>
        <w:t xml:space="preserve">            (data)</w:t>
      </w:r>
    </w:p>
    <w:p w:rsidR="00ED1845" w:rsidRPr="00203A4F" w:rsidRDefault="00ED1845" w:rsidP="00ED1845">
      <w:pPr>
        <w:shd w:val="clear" w:color="auto" w:fill="FFFFFF"/>
        <w:spacing w:after="0" w:line="240" w:lineRule="auto"/>
        <w:jc w:val="center"/>
        <w:rPr>
          <w:rFonts w:ascii="Times New Roman" w:eastAsia="Times New Roman" w:hAnsi="Times New Roman" w:cs="Times New Roman"/>
          <w:bCs/>
          <w:color w:val="000000"/>
          <w:lang w:eastAsia="en-US"/>
        </w:rPr>
      </w:pPr>
      <w:r w:rsidRPr="00203A4F">
        <w:rPr>
          <w:rFonts w:ascii="Times New Roman" w:eastAsia="Times New Roman" w:hAnsi="Times New Roman" w:cs="Times New Roman"/>
          <w:bCs/>
          <w:color w:val="000000"/>
          <w:lang w:eastAsia="en-US"/>
        </w:rPr>
        <w:t>_____________</w:t>
      </w:r>
    </w:p>
    <w:p w:rsidR="00ED1845" w:rsidRPr="00203A4F" w:rsidRDefault="00ED1845" w:rsidP="00ED1845">
      <w:pPr>
        <w:shd w:val="clear" w:color="auto" w:fill="FFFFFF"/>
        <w:spacing w:after="0" w:line="240" w:lineRule="auto"/>
        <w:jc w:val="center"/>
        <w:rPr>
          <w:rFonts w:ascii="Times New Roman" w:eastAsia="Times New Roman" w:hAnsi="Times New Roman" w:cs="Times New Roman"/>
          <w:bCs/>
          <w:color w:val="000000"/>
          <w:lang w:eastAsia="en-US"/>
        </w:rPr>
      </w:pPr>
      <w:r w:rsidRPr="00203A4F">
        <w:rPr>
          <w:rFonts w:ascii="Times New Roman" w:eastAsia="Times New Roman" w:hAnsi="Times New Roman" w:cs="Times New Roman"/>
          <w:bCs/>
          <w:color w:val="000000"/>
          <w:lang w:eastAsia="en-US"/>
        </w:rPr>
        <w:t>(sudarymo vieta)</w:t>
      </w:r>
    </w:p>
    <w:p w:rsidR="00ED1845" w:rsidRPr="00203A4F" w:rsidRDefault="00ED1845" w:rsidP="00ED1845">
      <w:pPr>
        <w:spacing w:after="0" w:line="240" w:lineRule="auto"/>
        <w:rPr>
          <w:rFonts w:ascii="Times New Roman" w:eastAsia="Times New Roman" w:hAnsi="Times New Roman" w:cs="Times New Roman"/>
          <w:color w:val="000000"/>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005"/>
      </w:tblGrid>
      <w:tr w:rsidR="00ED1845" w:rsidRPr="00203A4F"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203A4F" w:rsidRDefault="00ED1845" w:rsidP="00ED1845">
            <w:pPr>
              <w:spacing w:after="0" w:line="240" w:lineRule="auto"/>
              <w:ind w:right="145"/>
              <w:jc w:val="both"/>
              <w:rPr>
                <w:rFonts w:ascii="Times New Roman" w:eastAsia="Times New Roman" w:hAnsi="Times New Roman" w:cs="Times New Roman"/>
                <w:i/>
                <w:color w:val="000000"/>
                <w:lang w:eastAsia="en-US"/>
              </w:rPr>
            </w:pPr>
            <w:r w:rsidRPr="00203A4F">
              <w:rPr>
                <w:rFonts w:ascii="Times New Roman" w:eastAsia="Times New Roman" w:hAnsi="Times New Roman" w:cs="Times New Roman"/>
                <w:color w:val="000000"/>
                <w:lang w:eastAsia="en-US"/>
              </w:rPr>
              <w:t xml:space="preserve">Tiekėjo pavadinimas </w:t>
            </w:r>
            <w:r w:rsidRPr="00203A4F">
              <w:rPr>
                <w:rFonts w:ascii="Times New Roman" w:eastAsia="Times New Roman" w:hAnsi="Times New Roman" w:cs="Times New Roman"/>
                <w:i/>
                <w:color w:val="000000"/>
                <w:lang w:eastAsia="en-US"/>
              </w:rPr>
              <w:t>/jeigu dalyvauja ūkio subjektų grupė, surašomi visi dalyvių pavadinimai/</w:t>
            </w:r>
          </w:p>
        </w:tc>
        <w:tc>
          <w:tcPr>
            <w:tcW w:w="3005"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spacing w:after="0" w:line="240" w:lineRule="auto"/>
              <w:jc w:val="both"/>
              <w:rPr>
                <w:rFonts w:ascii="Times New Roman" w:eastAsia="Times New Roman" w:hAnsi="Times New Roman" w:cs="Times New Roman"/>
                <w:color w:val="000000"/>
                <w:lang w:eastAsia="en-US"/>
              </w:rPr>
            </w:pPr>
          </w:p>
          <w:p w:rsidR="00ED1845" w:rsidRPr="00203A4F"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203A4F"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203A4F" w:rsidRDefault="00ED1845" w:rsidP="007C4D4F">
            <w:pPr>
              <w:spacing w:after="0" w:line="240" w:lineRule="auto"/>
              <w:ind w:right="-108"/>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Tiekėjo adresas</w:t>
            </w:r>
            <w:r w:rsidRPr="00203A4F">
              <w:rPr>
                <w:rFonts w:ascii="Times New Roman" w:eastAsia="Times New Roman" w:hAnsi="Times New Roman" w:cs="Times New Roman"/>
                <w:i/>
                <w:color w:val="000000"/>
                <w:lang w:eastAsia="en-US"/>
              </w:rPr>
              <w:t xml:space="preserve"> /jeigu dalyvauja ūkio subjektų grupė, surašomi visi dalyvių adresai/</w:t>
            </w:r>
          </w:p>
        </w:tc>
        <w:tc>
          <w:tcPr>
            <w:tcW w:w="3005"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spacing w:after="0" w:line="240" w:lineRule="auto"/>
              <w:jc w:val="both"/>
              <w:rPr>
                <w:rFonts w:ascii="Times New Roman" w:eastAsia="Times New Roman" w:hAnsi="Times New Roman" w:cs="Times New Roman"/>
                <w:color w:val="000000"/>
                <w:lang w:eastAsia="en-US"/>
              </w:rPr>
            </w:pPr>
          </w:p>
          <w:p w:rsidR="00ED1845" w:rsidRPr="00203A4F"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203A4F"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203A4F" w:rsidRDefault="00ED1845" w:rsidP="007C4D4F">
            <w:pPr>
              <w:spacing w:after="0" w:line="240" w:lineRule="auto"/>
              <w:ind w:right="-108"/>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Asmens, pasirašiusio pasiūlymą saugiu elektroniniu parašu, vardas, pavardė, pareigos</w:t>
            </w:r>
          </w:p>
        </w:tc>
        <w:tc>
          <w:tcPr>
            <w:tcW w:w="3005"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203A4F"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203A4F" w:rsidRDefault="00ED1845" w:rsidP="007C4D4F">
            <w:pPr>
              <w:spacing w:after="120" w:line="240" w:lineRule="auto"/>
              <w:ind w:right="-108"/>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Telefono numeris</w:t>
            </w:r>
          </w:p>
        </w:tc>
        <w:tc>
          <w:tcPr>
            <w:tcW w:w="3005"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203A4F"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203A4F" w:rsidRDefault="00ED1845" w:rsidP="007C4D4F">
            <w:pPr>
              <w:spacing w:after="120" w:line="240" w:lineRule="auto"/>
              <w:ind w:right="-108"/>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Fakso numeris</w:t>
            </w:r>
          </w:p>
        </w:tc>
        <w:tc>
          <w:tcPr>
            <w:tcW w:w="3005"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203A4F"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203A4F" w:rsidRDefault="00ED1845" w:rsidP="007C4D4F">
            <w:pPr>
              <w:spacing w:after="120" w:line="240" w:lineRule="auto"/>
              <w:ind w:right="-108"/>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Tiekėjo įmonės kodas</w:t>
            </w:r>
          </w:p>
        </w:tc>
        <w:tc>
          <w:tcPr>
            <w:tcW w:w="3005"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203A4F"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203A4F" w:rsidRDefault="00ED1845" w:rsidP="007C4D4F">
            <w:pPr>
              <w:spacing w:after="120" w:line="240" w:lineRule="auto"/>
              <w:ind w:right="-108"/>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Tiekėjo PVM mokėtojo kodas</w:t>
            </w:r>
          </w:p>
        </w:tc>
        <w:tc>
          <w:tcPr>
            <w:tcW w:w="3005"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203A4F"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203A4F" w:rsidRDefault="00ED1845" w:rsidP="007C4D4F">
            <w:pPr>
              <w:spacing w:after="120" w:line="240" w:lineRule="auto"/>
              <w:ind w:right="-108"/>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El. pašto adresas</w:t>
            </w:r>
          </w:p>
        </w:tc>
        <w:tc>
          <w:tcPr>
            <w:tcW w:w="3005"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spacing w:after="0" w:line="240" w:lineRule="auto"/>
              <w:jc w:val="both"/>
              <w:rPr>
                <w:rFonts w:ascii="Times New Roman" w:eastAsia="Times New Roman" w:hAnsi="Times New Roman" w:cs="Times New Roman"/>
                <w:color w:val="000000"/>
                <w:lang w:eastAsia="en-US"/>
              </w:rPr>
            </w:pPr>
          </w:p>
        </w:tc>
      </w:tr>
    </w:tbl>
    <w:p w:rsidR="00ED1845" w:rsidRPr="00203A4F" w:rsidRDefault="00ED1845" w:rsidP="00ED1845">
      <w:pPr>
        <w:spacing w:after="0" w:line="240" w:lineRule="auto"/>
        <w:jc w:val="both"/>
        <w:rPr>
          <w:rFonts w:ascii="Times New Roman" w:eastAsia="Times New Roman" w:hAnsi="Times New Roman" w:cs="Times New Roman"/>
          <w:i/>
          <w:color w:val="000000"/>
          <w:lang w:eastAsia="en-US"/>
        </w:rPr>
      </w:pPr>
    </w:p>
    <w:p w:rsidR="008F4ABE" w:rsidRPr="00203A4F"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1. Šiuo pasiūlymu pažymime, kad sutinkame su visomis pirkimo sąlygomis, nustatytomis:</w:t>
      </w:r>
    </w:p>
    <w:p w:rsidR="008F4ABE" w:rsidRPr="00203A4F"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 xml:space="preserve">    1)  atviro</w:t>
      </w:r>
      <w:r w:rsidR="005D3A2D" w:rsidRPr="00203A4F">
        <w:rPr>
          <w:rFonts w:ascii="Times New Roman" w:eastAsia="Times New Roman" w:hAnsi="Times New Roman" w:cs="Times New Roman"/>
          <w:color w:val="000000"/>
          <w:lang w:eastAsia="en-US"/>
        </w:rPr>
        <w:t xml:space="preserve"> (tarptautinio)</w:t>
      </w:r>
      <w:r w:rsidRPr="00203A4F">
        <w:rPr>
          <w:rFonts w:ascii="Times New Roman" w:eastAsia="Times New Roman" w:hAnsi="Times New Roman" w:cs="Times New Roman"/>
          <w:color w:val="000000"/>
          <w:lang w:eastAsia="en-US"/>
        </w:rPr>
        <w:t xml:space="preserve"> konkurso skelbime, paskelbtame Viešųjų pirkimų įstatymo nustatyta tvarka; </w:t>
      </w:r>
    </w:p>
    <w:p w:rsidR="008F4ABE" w:rsidRPr="00203A4F"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 xml:space="preserve">    2)  atviro</w:t>
      </w:r>
      <w:r w:rsidR="005D3A2D" w:rsidRPr="00203A4F">
        <w:rPr>
          <w:rFonts w:ascii="Times New Roman" w:eastAsia="Times New Roman" w:hAnsi="Times New Roman" w:cs="Times New Roman"/>
          <w:color w:val="000000"/>
          <w:lang w:eastAsia="en-US"/>
        </w:rPr>
        <w:t xml:space="preserve"> (tarptautinio)</w:t>
      </w:r>
      <w:r w:rsidRPr="00203A4F">
        <w:rPr>
          <w:rFonts w:ascii="Times New Roman" w:eastAsia="Times New Roman" w:hAnsi="Times New Roman" w:cs="Times New Roman"/>
          <w:color w:val="000000"/>
          <w:lang w:eastAsia="en-US"/>
        </w:rPr>
        <w:t xml:space="preserve"> konkurso pirkimo dokumentuose;</w:t>
      </w:r>
    </w:p>
    <w:p w:rsidR="008F4ABE" w:rsidRPr="00203A4F"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 xml:space="preserve">    3)  kituose pirkimo dokumentuose (jų paaiškinimuose).</w:t>
      </w:r>
    </w:p>
    <w:p w:rsidR="008F4ABE" w:rsidRPr="00203A4F"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2. Pasiūlymas galioja 90 dienų.</w:t>
      </w:r>
    </w:p>
    <w:p w:rsidR="008F4ABE" w:rsidRPr="00203A4F"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3. Patvirtiname, kad dokumentų skaitmeninės kopijos ir elektroninėmis priemonėmis pateikti duomenys yra tikri.</w:t>
      </w:r>
    </w:p>
    <w:p w:rsidR="000350FF" w:rsidRPr="00203A4F" w:rsidRDefault="000350FF" w:rsidP="00484BB0">
      <w:pPr>
        <w:spacing w:after="0" w:line="240" w:lineRule="auto"/>
        <w:jc w:val="both"/>
        <w:rPr>
          <w:rFonts w:ascii="Times New Roman" w:eastAsia="Times New Roman" w:hAnsi="Times New Roman" w:cs="Times New Roman"/>
        </w:rPr>
      </w:pPr>
    </w:p>
    <w:p w:rsidR="00ED1845" w:rsidRPr="00203A4F" w:rsidRDefault="00ED1845" w:rsidP="00ED1845">
      <w:pPr>
        <w:spacing w:after="0" w:line="240" w:lineRule="auto"/>
        <w:jc w:val="both"/>
        <w:rPr>
          <w:rFonts w:ascii="Times New Roman" w:eastAsia="Times New Roman" w:hAnsi="Times New Roman" w:cs="Times New Roman"/>
          <w:i/>
          <w:color w:val="000000"/>
          <w:spacing w:val="-4"/>
          <w:lang w:eastAsia="en-US"/>
        </w:rPr>
      </w:pPr>
      <w:r w:rsidRPr="00203A4F">
        <w:rPr>
          <w:rFonts w:ascii="Times New Roman" w:eastAsia="Times New Roman" w:hAnsi="Times New Roman" w:cs="Times New Roman"/>
          <w:b/>
          <w:color w:val="000000"/>
          <w:spacing w:val="-4"/>
          <w:lang w:eastAsia="en-US"/>
        </w:rPr>
        <w:t>Pastaba</w:t>
      </w:r>
      <w:r w:rsidRPr="00203A4F">
        <w:rPr>
          <w:rFonts w:ascii="Times New Roman" w:eastAsia="Times New Roman" w:hAnsi="Times New Roman" w:cs="Times New Roman"/>
          <w:i/>
          <w:color w:val="000000"/>
          <w:spacing w:val="-4"/>
          <w:lang w:eastAsia="en-US"/>
        </w:rPr>
        <w:t>. Pildoma, jei tiekėjas ketina pasitelkti subrangovą (-</w:t>
      </w:r>
      <w:proofErr w:type="spellStart"/>
      <w:r w:rsidRPr="00203A4F">
        <w:rPr>
          <w:rFonts w:ascii="Times New Roman" w:eastAsia="Times New Roman" w:hAnsi="Times New Roman" w:cs="Times New Roman"/>
          <w:i/>
          <w:color w:val="000000"/>
          <w:spacing w:val="-4"/>
          <w:lang w:eastAsia="en-US"/>
        </w:rPr>
        <w:t>us</w:t>
      </w:r>
      <w:proofErr w:type="spellEnd"/>
      <w:r w:rsidRPr="00203A4F">
        <w:rPr>
          <w:rFonts w:ascii="Times New Roman" w:eastAsia="Times New Roman" w:hAnsi="Times New Roman" w:cs="Times New Roman"/>
          <w:i/>
          <w:color w:val="000000"/>
          <w:spacing w:val="-4"/>
          <w:lang w:eastAsia="en-US"/>
        </w:rPr>
        <w:t>), subtiekėją (-</w:t>
      </w:r>
      <w:proofErr w:type="spellStart"/>
      <w:r w:rsidRPr="00203A4F">
        <w:rPr>
          <w:rFonts w:ascii="Times New Roman" w:eastAsia="Times New Roman" w:hAnsi="Times New Roman" w:cs="Times New Roman"/>
          <w:i/>
          <w:color w:val="000000"/>
          <w:spacing w:val="-4"/>
          <w:lang w:eastAsia="en-US"/>
        </w:rPr>
        <w:t>us</w:t>
      </w:r>
      <w:proofErr w:type="spellEnd"/>
      <w:r w:rsidRPr="00203A4F">
        <w:rPr>
          <w:rFonts w:ascii="Times New Roman" w:eastAsia="Times New Roman" w:hAnsi="Times New Roman" w:cs="Times New Roman"/>
          <w:i/>
          <w:color w:val="000000"/>
          <w:spacing w:val="-4"/>
          <w:lang w:eastAsia="en-US"/>
        </w:rPr>
        <w:t>)</w:t>
      </w:r>
      <w:r w:rsidRPr="00203A4F">
        <w:rPr>
          <w:rFonts w:ascii="Times New Roman" w:eastAsia="Times New Roman" w:hAnsi="Times New Roman" w:cs="Times New Roman"/>
          <w:i/>
          <w:strike/>
          <w:color w:val="000000"/>
          <w:spacing w:val="-4"/>
          <w:lang w:eastAsia="en-US"/>
        </w:rPr>
        <w:t>,</w:t>
      </w:r>
      <w:r w:rsidRPr="00203A4F">
        <w:rPr>
          <w:rFonts w:ascii="Times New Roman" w:eastAsia="Times New Roman" w:hAnsi="Times New Roman" w:cs="Times New Roman"/>
          <w:i/>
          <w:color w:val="000000"/>
          <w:spacing w:val="-4"/>
          <w:lang w:eastAsia="en-US"/>
        </w:rPr>
        <w:t xml:space="preserve"> ar subteikėją (-</w:t>
      </w:r>
      <w:proofErr w:type="spellStart"/>
      <w:r w:rsidRPr="00203A4F">
        <w:rPr>
          <w:rFonts w:ascii="Times New Roman" w:eastAsia="Times New Roman" w:hAnsi="Times New Roman" w:cs="Times New Roman"/>
          <w:i/>
          <w:color w:val="000000"/>
          <w:spacing w:val="-4"/>
          <w:lang w:eastAsia="en-US"/>
        </w:rPr>
        <w:t>us</w:t>
      </w:r>
      <w:proofErr w:type="spellEnd"/>
      <w:r w:rsidRPr="00203A4F">
        <w:rPr>
          <w:rFonts w:ascii="Times New Roman" w:eastAsia="Times New Roman" w:hAnsi="Times New Roman" w:cs="Times New Roman"/>
          <w:i/>
          <w:color w:val="000000"/>
          <w:spacing w:val="-4"/>
          <w:lang w:eastAsia="en-US"/>
        </w:rPr>
        <w:t>)</w:t>
      </w:r>
      <w:r w:rsidR="00B851B7" w:rsidRPr="00203A4F">
        <w:rPr>
          <w:rFonts w:ascii="Times New Roman" w:eastAsia="Times New Roman" w:hAnsi="Times New Roman" w:cs="Times New Roman"/>
          <w:i/>
          <w:color w:val="000000"/>
          <w:spacing w:val="-4"/>
          <w:lang w:eastAsia="en-US"/>
        </w:rPr>
        <w:t>s</w:t>
      </w:r>
      <w:r w:rsidRPr="00203A4F">
        <w:rPr>
          <w:rFonts w:ascii="Times New Roman" w:eastAsia="Times New Roman" w:hAnsi="Times New Roman" w:cs="Times New Roman"/>
          <w:i/>
          <w:color w:val="000000"/>
          <w:spacing w:val="-4"/>
          <w:lang w:eastAsia="en-US"/>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119"/>
      </w:tblGrid>
      <w:tr w:rsidR="00ED1845" w:rsidRPr="00203A4F" w:rsidTr="00ED1845">
        <w:tc>
          <w:tcPr>
            <w:tcW w:w="559" w:type="dxa"/>
            <w:tcBorders>
              <w:top w:val="single" w:sz="4" w:space="0" w:color="auto"/>
              <w:left w:val="single" w:sz="4" w:space="0" w:color="auto"/>
              <w:bottom w:val="single" w:sz="4" w:space="0" w:color="auto"/>
              <w:right w:val="single" w:sz="4" w:space="0" w:color="auto"/>
            </w:tcBorders>
            <w:vAlign w:val="center"/>
            <w:hideMark/>
          </w:tcPr>
          <w:p w:rsidR="00ED1845" w:rsidRPr="00203A4F"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Eil. Nr.</w:t>
            </w:r>
          </w:p>
        </w:tc>
        <w:tc>
          <w:tcPr>
            <w:tcW w:w="1846" w:type="dxa"/>
            <w:tcBorders>
              <w:top w:val="single" w:sz="4" w:space="0" w:color="auto"/>
              <w:left w:val="single" w:sz="4" w:space="0" w:color="auto"/>
              <w:bottom w:val="single" w:sz="4" w:space="0" w:color="auto"/>
              <w:right w:val="single" w:sz="4" w:space="0" w:color="auto"/>
            </w:tcBorders>
            <w:vAlign w:val="center"/>
            <w:hideMark/>
          </w:tcPr>
          <w:p w:rsidR="00ED1845" w:rsidRPr="00203A4F"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hideMark/>
          </w:tcPr>
          <w:p w:rsidR="00ED1845" w:rsidRPr="00203A4F"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 xml:space="preserve">Statusas </w:t>
            </w:r>
          </w:p>
          <w:p w:rsidR="00ED1845" w:rsidRPr="00203A4F"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203A4F">
              <w:rPr>
                <w:rFonts w:ascii="Times New Roman" w:eastAsia="Times New Roman" w:hAnsi="Times New Roman" w:cs="Times New Roman"/>
                <w:i/>
                <w:color w:val="000000"/>
                <w:lang w:eastAsia="en-US"/>
              </w:rPr>
              <w:t>(jungtinės veiklos partneris arba subtiekėjas (subrangovas) arba trečiasis asmuo, kurio pajėgumais remiamasi)</w:t>
            </w:r>
          </w:p>
        </w:tc>
        <w:tc>
          <w:tcPr>
            <w:tcW w:w="3119" w:type="dxa"/>
            <w:tcBorders>
              <w:top w:val="single" w:sz="4" w:space="0" w:color="auto"/>
              <w:left w:val="single" w:sz="4" w:space="0" w:color="auto"/>
              <w:bottom w:val="single" w:sz="4" w:space="0" w:color="auto"/>
              <w:right w:val="single" w:sz="4" w:space="0" w:color="auto"/>
            </w:tcBorders>
            <w:vAlign w:val="center"/>
            <w:hideMark/>
          </w:tcPr>
          <w:p w:rsidR="00ED1845" w:rsidRPr="00203A4F"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203A4F">
              <w:rPr>
                <w:rFonts w:ascii="Times New Roman" w:eastAsia="Times New Roman" w:hAnsi="Times New Roman" w:cs="Times New Roman"/>
                <w:color w:val="000000"/>
                <w:lang w:eastAsia="en-US"/>
              </w:rPr>
              <w:t xml:space="preserve">Ūkio subjektui perduodamų įsipareigojimų apimtis </w:t>
            </w:r>
          </w:p>
          <w:p w:rsidR="00ED1845" w:rsidRPr="00203A4F"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203A4F">
              <w:rPr>
                <w:rFonts w:ascii="Times New Roman" w:eastAsia="Times New Roman" w:hAnsi="Times New Roman" w:cs="Times New Roman"/>
                <w:i/>
                <w:color w:val="000000"/>
                <w:lang w:eastAsia="en-US"/>
              </w:rPr>
              <w:t>(ką darys pasitelkiamas ūkio subjektas)</w:t>
            </w:r>
          </w:p>
        </w:tc>
      </w:tr>
      <w:tr w:rsidR="00ED1845" w:rsidRPr="00203A4F" w:rsidTr="00ED1845">
        <w:tc>
          <w:tcPr>
            <w:tcW w:w="559"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1846"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119"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r>
      <w:tr w:rsidR="00ED1845" w:rsidRPr="00203A4F" w:rsidTr="00ED1845">
        <w:tc>
          <w:tcPr>
            <w:tcW w:w="559"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1846"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119" w:type="dxa"/>
            <w:tcBorders>
              <w:top w:val="single" w:sz="4" w:space="0" w:color="auto"/>
              <w:left w:val="single" w:sz="4" w:space="0" w:color="auto"/>
              <w:bottom w:val="single" w:sz="4" w:space="0" w:color="auto"/>
              <w:right w:val="single" w:sz="4" w:space="0" w:color="auto"/>
            </w:tcBorders>
          </w:tcPr>
          <w:p w:rsidR="00ED1845" w:rsidRPr="00203A4F"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r>
    </w:tbl>
    <w:p w:rsidR="005D3A2D" w:rsidRPr="00203A4F" w:rsidRDefault="005D3A2D" w:rsidP="008832B4">
      <w:pPr>
        <w:spacing w:after="0" w:line="240" w:lineRule="auto"/>
        <w:ind w:left="142" w:firstLine="578"/>
        <w:jc w:val="both"/>
        <w:rPr>
          <w:rFonts w:ascii="Times New Roman" w:eastAsia="Times New Roman" w:hAnsi="Times New Roman" w:cs="Times New Roman"/>
          <w:b/>
          <w:color w:val="000000"/>
          <w:lang w:eastAsia="en-US"/>
        </w:rPr>
      </w:pPr>
    </w:p>
    <w:tbl>
      <w:tblPr>
        <w:tblStyle w:val="TableGrid"/>
        <w:tblW w:w="18972" w:type="dxa"/>
        <w:tblInd w:w="142" w:type="dxa"/>
        <w:tblLook w:val="04A0" w:firstRow="1" w:lastRow="0" w:firstColumn="1" w:lastColumn="0" w:noHBand="0" w:noVBand="1"/>
      </w:tblPr>
      <w:tblGrid>
        <w:gridCol w:w="9486"/>
        <w:gridCol w:w="9486"/>
      </w:tblGrid>
      <w:tr w:rsidR="005D3A2D" w:rsidRPr="00203A4F" w:rsidTr="00E23F18">
        <w:tc>
          <w:tcPr>
            <w:tcW w:w="9486" w:type="dxa"/>
            <w:shd w:val="clear" w:color="auto" w:fill="FBE4D5" w:themeFill="accent2" w:themeFillTint="33"/>
          </w:tcPr>
          <w:p w:rsidR="005D3A2D" w:rsidRPr="00203A4F" w:rsidRDefault="005D3A2D" w:rsidP="005D3A2D">
            <w:pPr>
              <w:widowControl w:val="0"/>
              <w:tabs>
                <w:tab w:val="left" w:pos="709"/>
              </w:tabs>
              <w:jc w:val="center"/>
              <w:rPr>
                <w:rFonts w:eastAsia="Times New Roman" w:cs="Times New Roman"/>
                <w:b/>
                <w:sz w:val="22"/>
              </w:rPr>
            </w:pPr>
            <w:r w:rsidRPr="00203A4F">
              <w:rPr>
                <w:rFonts w:eastAsia="Times New Roman" w:cs="Times New Roman"/>
                <w:b/>
                <w:sz w:val="22"/>
              </w:rPr>
              <w:t>KAINOS PASIŪLYMO DALIS</w:t>
            </w:r>
          </w:p>
        </w:tc>
        <w:tc>
          <w:tcPr>
            <w:tcW w:w="9486" w:type="dxa"/>
            <w:tcBorders>
              <w:top w:val="nil"/>
              <w:bottom w:val="nil"/>
            </w:tcBorders>
          </w:tcPr>
          <w:p w:rsidR="005D3A2D" w:rsidRPr="00203A4F" w:rsidRDefault="005D3A2D" w:rsidP="005D3A2D">
            <w:pPr>
              <w:jc w:val="both"/>
              <w:rPr>
                <w:rFonts w:eastAsia="Times New Roman" w:cs="Times New Roman"/>
                <w:b/>
                <w:color w:val="000000"/>
                <w:sz w:val="22"/>
                <w:lang w:eastAsia="en-US"/>
              </w:rPr>
            </w:pPr>
          </w:p>
        </w:tc>
      </w:tr>
    </w:tbl>
    <w:p w:rsidR="005D3A2D" w:rsidRPr="00203A4F" w:rsidRDefault="005D3A2D" w:rsidP="008832B4">
      <w:pPr>
        <w:spacing w:after="0" w:line="240" w:lineRule="auto"/>
        <w:ind w:left="142" w:firstLine="578"/>
        <w:jc w:val="both"/>
        <w:rPr>
          <w:rFonts w:ascii="Times New Roman" w:eastAsia="Times New Roman" w:hAnsi="Times New Roman" w:cs="Times New Roman"/>
          <w:b/>
          <w:color w:val="000000"/>
          <w:lang w:eastAsia="en-US"/>
        </w:rPr>
      </w:pPr>
    </w:p>
    <w:p w:rsidR="005D3A2D" w:rsidRPr="00203A4F" w:rsidRDefault="005D3A2D" w:rsidP="008832B4">
      <w:pPr>
        <w:spacing w:after="0" w:line="240" w:lineRule="auto"/>
        <w:ind w:left="142" w:firstLine="578"/>
        <w:jc w:val="both"/>
        <w:rPr>
          <w:rFonts w:ascii="Times New Roman" w:eastAsia="Times New Roman" w:hAnsi="Times New Roman" w:cs="Times New Roman"/>
          <w:b/>
          <w:i/>
          <w:color w:val="000000"/>
          <w:lang w:eastAsia="en-US"/>
        </w:rPr>
      </w:pPr>
    </w:p>
    <w:p w:rsidR="008832B4" w:rsidRPr="00203A4F" w:rsidRDefault="00ED1845" w:rsidP="008832B4">
      <w:pPr>
        <w:spacing w:after="0" w:line="240" w:lineRule="auto"/>
        <w:ind w:left="142" w:firstLine="578"/>
        <w:jc w:val="both"/>
        <w:rPr>
          <w:rFonts w:ascii="Times New Roman" w:hAnsi="Times New Roman" w:cs="Times New Roman"/>
          <w:b/>
        </w:rPr>
      </w:pPr>
      <w:r w:rsidRPr="00203A4F">
        <w:rPr>
          <w:rFonts w:ascii="Times New Roman" w:eastAsia="Times New Roman" w:hAnsi="Times New Roman" w:cs="Times New Roman"/>
          <w:b/>
          <w:i/>
          <w:color w:val="000000"/>
          <w:lang w:eastAsia="en-US"/>
        </w:rPr>
        <w:t>Mes siūlome šias prekes</w:t>
      </w:r>
      <w:r w:rsidR="00824527">
        <w:rPr>
          <w:rFonts w:ascii="Times New Roman" w:eastAsia="Times New Roman" w:hAnsi="Times New Roman" w:cs="Times New Roman"/>
          <w:b/>
          <w:i/>
          <w:color w:val="000000"/>
          <w:lang w:eastAsia="en-US"/>
        </w:rPr>
        <w:t xml:space="preserve"> ir darbus</w:t>
      </w:r>
      <w:r w:rsidRPr="00203A4F">
        <w:rPr>
          <w:rFonts w:ascii="Times New Roman" w:eastAsia="Times New Roman" w:hAnsi="Times New Roman" w:cs="Times New Roman"/>
          <w:b/>
          <w:i/>
          <w:color w:val="000000"/>
          <w:lang w:eastAsia="en-U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312"/>
        <w:gridCol w:w="1470"/>
        <w:gridCol w:w="1558"/>
        <w:gridCol w:w="1135"/>
        <w:gridCol w:w="1456"/>
        <w:gridCol w:w="993"/>
      </w:tblGrid>
      <w:tr w:rsidR="005B5D86" w:rsidRPr="00203A4F" w:rsidTr="00FA5F6C">
        <w:trPr>
          <w:trHeight w:val="1046"/>
        </w:trPr>
        <w:tc>
          <w:tcPr>
            <w:tcW w:w="710" w:type="dxa"/>
            <w:shd w:val="clear" w:color="auto" w:fill="auto"/>
            <w:vAlign w:val="center"/>
            <w:hideMark/>
          </w:tcPr>
          <w:p w:rsidR="005B5D86" w:rsidRPr="00203A4F" w:rsidRDefault="005B5D86" w:rsidP="008832B4">
            <w:pPr>
              <w:spacing w:after="0"/>
              <w:jc w:val="center"/>
              <w:rPr>
                <w:rFonts w:ascii="Times New Roman" w:hAnsi="Times New Roman" w:cs="Times New Roman"/>
                <w:b/>
                <w:bCs/>
                <w:color w:val="000000"/>
              </w:rPr>
            </w:pPr>
            <w:r w:rsidRPr="00203A4F">
              <w:rPr>
                <w:rFonts w:ascii="Times New Roman" w:hAnsi="Times New Roman" w:cs="Times New Roman"/>
                <w:b/>
                <w:bCs/>
                <w:color w:val="000000"/>
              </w:rPr>
              <w:t>Eil.</w:t>
            </w:r>
          </w:p>
          <w:p w:rsidR="005B5D86" w:rsidRPr="00203A4F" w:rsidRDefault="005B5D86" w:rsidP="008832B4">
            <w:pPr>
              <w:spacing w:after="0"/>
              <w:jc w:val="center"/>
              <w:rPr>
                <w:rFonts w:ascii="Times New Roman" w:hAnsi="Times New Roman" w:cs="Times New Roman"/>
                <w:b/>
                <w:bCs/>
                <w:color w:val="000000"/>
              </w:rPr>
            </w:pPr>
            <w:r w:rsidRPr="00203A4F">
              <w:rPr>
                <w:rFonts w:ascii="Times New Roman" w:hAnsi="Times New Roman" w:cs="Times New Roman"/>
                <w:b/>
                <w:bCs/>
                <w:color w:val="000000"/>
              </w:rPr>
              <w:t>Nr.</w:t>
            </w:r>
          </w:p>
        </w:tc>
        <w:tc>
          <w:tcPr>
            <w:tcW w:w="2312" w:type="dxa"/>
            <w:shd w:val="clear" w:color="auto" w:fill="auto"/>
            <w:vAlign w:val="center"/>
            <w:hideMark/>
          </w:tcPr>
          <w:p w:rsidR="005B5D86" w:rsidRPr="00203A4F" w:rsidRDefault="005B5D86" w:rsidP="008832B4">
            <w:pPr>
              <w:spacing w:after="0"/>
              <w:jc w:val="center"/>
              <w:rPr>
                <w:rFonts w:ascii="Times New Roman" w:hAnsi="Times New Roman" w:cs="Times New Roman"/>
                <w:b/>
                <w:bCs/>
                <w:color w:val="000000"/>
              </w:rPr>
            </w:pPr>
            <w:r w:rsidRPr="00203A4F">
              <w:rPr>
                <w:rFonts w:ascii="Times New Roman" w:hAnsi="Times New Roman" w:cs="Times New Roman"/>
                <w:b/>
                <w:bCs/>
                <w:color w:val="000000"/>
              </w:rPr>
              <w:t>Pavadinimas</w:t>
            </w:r>
          </w:p>
        </w:tc>
        <w:tc>
          <w:tcPr>
            <w:tcW w:w="1470" w:type="dxa"/>
            <w:vAlign w:val="center"/>
          </w:tcPr>
          <w:p w:rsidR="005B5D86" w:rsidRPr="00203A4F" w:rsidRDefault="005B5D86" w:rsidP="008832B4">
            <w:pPr>
              <w:spacing w:after="0"/>
              <w:jc w:val="center"/>
              <w:rPr>
                <w:rFonts w:ascii="Times New Roman" w:hAnsi="Times New Roman" w:cs="Times New Roman"/>
                <w:b/>
                <w:bCs/>
                <w:color w:val="000000"/>
              </w:rPr>
            </w:pPr>
            <w:r w:rsidRPr="00203A4F">
              <w:rPr>
                <w:rFonts w:ascii="Times New Roman" w:hAnsi="Times New Roman" w:cs="Times New Roman"/>
                <w:b/>
                <w:bCs/>
                <w:color w:val="000000"/>
              </w:rPr>
              <w:t xml:space="preserve">Modelis (tipas), gamintojo pavadinimas, </w:t>
            </w:r>
            <w:r w:rsidRPr="00203A4F">
              <w:rPr>
                <w:rFonts w:ascii="Times New Roman" w:hAnsi="Times New Roman" w:cs="Times New Roman"/>
                <w:b/>
                <w:bCs/>
                <w:color w:val="FF0000"/>
              </w:rPr>
              <w:t>kilmės šalis</w:t>
            </w:r>
          </w:p>
        </w:tc>
        <w:tc>
          <w:tcPr>
            <w:tcW w:w="1558" w:type="dxa"/>
            <w:shd w:val="clear" w:color="auto" w:fill="auto"/>
            <w:vAlign w:val="center"/>
          </w:tcPr>
          <w:p w:rsidR="005B5D86" w:rsidRPr="00203A4F" w:rsidRDefault="00356DA6" w:rsidP="008832B4">
            <w:pPr>
              <w:spacing w:after="0"/>
              <w:jc w:val="center"/>
              <w:rPr>
                <w:rFonts w:ascii="Times New Roman" w:hAnsi="Times New Roman" w:cs="Times New Roman"/>
                <w:b/>
                <w:bCs/>
                <w:color w:val="000000"/>
              </w:rPr>
            </w:pPr>
            <w:r w:rsidRPr="00203A4F">
              <w:rPr>
                <w:rFonts w:ascii="Times New Roman" w:hAnsi="Times New Roman" w:cs="Times New Roman"/>
                <w:b/>
                <w:bCs/>
                <w:color w:val="000000"/>
              </w:rPr>
              <w:t>K</w:t>
            </w:r>
            <w:r w:rsidR="005B5D86" w:rsidRPr="00203A4F">
              <w:rPr>
                <w:rFonts w:ascii="Times New Roman" w:hAnsi="Times New Roman" w:cs="Times New Roman"/>
                <w:b/>
                <w:bCs/>
                <w:color w:val="000000"/>
              </w:rPr>
              <w:t>iekis,</w:t>
            </w:r>
          </w:p>
          <w:p w:rsidR="005B5D86" w:rsidRPr="00203A4F" w:rsidRDefault="005B5D86" w:rsidP="008832B4">
            <w:pPr>
              <w:spacing w:after="0"/>
              <w:jc w:val="center"/>
              <w:rPr>
                <w:rFonts w:ascii="Times New Roman" w:hAnsi="Times New Roman" w:cs="Times New Roman"/>
                <w:b/>
                <w:bCs/>
                <w:color w:val="000000"/>
              </w:rPr>
            </w:pPr>
            <w:r w:rsidRPr="00203A4F">
              <w:rPr>
                <w:rFonts w:ascii="Times New Roman" w:hAnsi="Times New Roman" w:cs="Times New Roman"/>
                <w:b/>
                <w:bCs/>
                <w:color w:val="000000"/>
              </w:rPr>
              <w:t>mato vnt.</w:t>
            </w:r>
          </w:p>
        </w:tc>
        <w:tc>
          <w:tcPr>
            <w:tcW w:w="1135" w:type="dxa"/>
            <w:shd w:val="clear" w:color="auto" w:fill="auto"/>
            <w:vAlign w:val="center"/>
          </w:tcPr>
          <w:p w:rsidR="005B5D86" w:rsidRPr="00203A4F" w:rsidRDefault="005B5D86" w:rsidP="008832B4">
            <w:pPr>
              <w:spacing w:after="0"/>
              <w:jc w:val="center"/>
              <w:rPr>
                <w:rFonts w:ascii="Times New Roman" w:hAnsi="Times New Roman" w:cs="Times New Roman"/>
                <w:b/>
                <w:bCs/>
                <w:color w:val="000000"/>
              </w:rPr>
            </w:pPr>
            <w:r w:rsidRPr="00203A4F">
              <w:rPr>
                <w:rFonts w:ascii="Times New Roman" w:hAnsi="Times New Roman" w:cs="Times New Roman"/>
                <w:b/>
                <w:bCs/>
                <w:color w:val="000000"/>
              </w:rPr>
              <w:t xml:space="preserve">Vnt. įkainis </w:t>
            </w:r>
          </w:p>
          <w:p w:rsidR="005B5D86" w:rsidRPr="00203A4F" w:rsidRDefault="005B5D86" w:rsidP="008832B4">
            <w:pPr>
              <w:spacing w:after="0"/>
              <w:jc w:val="center"/>
              <w:rPr>
                <w:rFonts w:ascii="Times New Roman" w:hAnsi="Times New Roman" w:cs="Times New Roman"/>
                <w:b/>
                <w:bCs/>
                <w:color w:val="000000"/>
              </w:rPr>
            </w:pPr>
            <w:r w:rsidRPr="00203A4F">
              <w:rPr>
                <w:rFonts w:ascii="Times New Roman" w:hAnsi="Times New Roman" w:cs="Times New Roman"/>
                <w:b/>
                <w:bCs/>
                <w:color w:val="000000"/>
              </w:rPr>
              <w:t>Eur be PVM</w:t>
            </w:r>
          </w:p>
        </w:tc>
        <w:tc>
          <w:tcPr>
            <w:tcW w:w="1456" w:type="dxa"/>
          </w:tcPr>
          <w:p w:rsidR="005B5D86" w:rsidRPr="00203A4F" w:rsidRDefault="005B5D86" w:rsidP="008832B4">
            <w:pPr>
              <w:spacing w:after="0"/>
              <w:jc w:val="center"/>
              <w:rPr>
                <w:rFonts w:ascii="Times New Roman" w:hAnsi="Times New Roman" w:cs="Times New Roman"/>
                <w:b/>
                <w:bCs/>
                <w:color w:val="000000"/>
              </w:rPr>
            </w:pPr>
            <w:r w:rsidRPr="00203A4F">
              <w:rPr>
                <w:rFonts w:ascii="Times New Roman" w:hAnsi="Times New Roman" w:cs="Times New Roman"/>
                <w:b/>
                <w:bCs/>
                <w:color w:val="000000"/>
              </w:rPr>
              <w:t>PVM dydis %</w:t>
            </w:r>
          </w:p>
        </w:tc>
        <w:tc>
          <w:tcPr>
            <w:tcW w:w="993" w:type="dxa"/>
            <w:vAlign w:val="center"/>
          </w:tcPr>
          <w:p w:rsidR="005B5D86" w:rsidRPr="00203A4F" w:rsidRDefault="005B5D86" w:rsidP="008832B4">
            <w:pPr>
              <w:spacing w:after="0"/>
              <w:jc w:val="center"/>
              <w:rPr>
                <w:rFonts w:ascii="Times New Roman" w:hAnsi="Times New Roman" w:cs="Times New Roman"/>
                <w:b/>
                <w:bCs/>
                <w:color w:val="000000"/>
              </w:rPr>
            </w:pPr>
            <w:r w:rsidRPr="00203A4F">
              <w:rPr>
                <w:rFonts w:ascii="Times New Roman" w:hAnsi="Times New Roman" w:cs="Times New Roman"/>
                <w:b/>
                <w:bCs/>
                <w:color w:val="000000"/>
              </w:rPr>
              <w:t>Kaina</w:t>
            </w:r>
          </w:p>
          <w:p w:rsidR="005B5D86" w:rsidRPr="00203A4F" w:rsidRDefault="005B5D86" w:rsidP="008832B4">
            <w:pPr>
              <w:spacing w:after="0"/>
              <w:jc w:val="center"/>
              <w:rPr>
                <w:rFonts w:ascii="Times New Roman" w:hAnsi="Times New Roman" w:cs="Times New Roman"/>
                <w:b/>
                <w:bCs/>
                <w:color w:val="000000"/>
              </w:rPr>
            </w:pPr>
            <w:r w:rsidRPr="00203A4F">
              <w:rPr>
                <w:rFonts w:ascii="Times New Roman" w:hAnsi="Times New Roman" w:cs="Times New Roman"/>
                <w:b/>
                <w:bCs/>
                <w:color w:val="000000"/>
              </w:rPr>
              <w:t>Eur be PVM</w:t>
            </w:r>
          </w:p>
          <w:p w:rsidR="005B5D86" w:rsidRPr="00203A4F" w:rsidRDefault="005B5D86" w:rsidP="008832B4">
            <w:pPr>
              <w:spacing w:after="0"/>
              <w:jc w:val="center"/>
              <w:rPr>
                <w:rFonts w:ascii="Times New Roman" w:hAnsi="Times New Roman" w:cs="Times New Roman"/>
                <w:b/>
                <w:bCs/>
                <w:color w:val="000000"/>
              </w:rPr>
            </w:pPr>
          </w:p>
        </w:tc>
      </w:tr>
      <w:tr w:rsidR="00FA5F6C" w:rsidRPr="00203A4F" w:rsidTr="00FA5F6C">
        <w:trPr>
          <w:trHeight w:val="254"/>
        </w:trPr>
        <w:tc>
          <w:tcPr>
            <w:tcW w:w="710" w:type="dxa"/>
            <w:shd w:val="clear" w:color="auto" w:fill="F2F2F2"/>
            <w:vAlign w:val="center"/>
          </w:tcPr>
          <w:p w:rsidR="005B5D86" w:rsidRPr="00203A4F" w:rsidRDefault="005B5D86" w:rsidP="00A02DC7">
            <w:pPr>
              <w:jc w:val="center"/>
              <w:rPr>
                <w:rFonts w:ascii="Times New Roman" w:hAnsi="Times New Roman" w:cs="Times New Roman"/>
                <w:b/>
                <w:bCs/>
                <w:i/>
                <w:color w:val="000000"/>
              </w:rPr>
            </w:pPr>
            <w:r w:rsidRPr="00203A4F">
              <w:rPr>
                <w:rFonts w:ascii="Times New Roman" w:hAnsi="Times New Roman" w:cs="Times New Roman"/>
                <w:b/>
                <w:bCs/>
                <w:i/>
                <w:color w:val="000000"/>
              </w:rPr>
              <w:t>1</w:t>
            </w:r>
          </w:p>
        </w:tc>
        <w:tc>
          <w:tcPr>
            <w:tcW w:w="2312" w:type="dxa"/>
            <w:shd w:val="clear" w:color="auto" w:fill="F2F2F2"/>
            <w:vAlign w:val="center"/>
          </w:tcPr>
          <w:p w:rsidR="005B5D86" w:rsidRPr="00203A4F" w:rsidRDefault="005B5D86" w:rsidP="00A02DC7">
            <w:pPr>
              <w:jc w:val="center"/>
              <w:rPr>
                <w:rFonts w:ascii="Times New Roman" w:hAnsi="Times New Roman" w:cs="Times New Roman"/>
                <w:b/>
                <w:bCs/>
                <w:i/>
                <w:color w:val="000000"/>
              </w:rPr>
            </w:pPr>
            <w:r w:rsidRPr="00203A4F">
              <w:rPr>
                <w:rFonts w:ascii="Times New Roman" w:hAnsi="Times New Roman" w:cs="Times New Roman"/>
                <w:b/>
                <w:bCs/>
                <w:i/>
                <w:color w:val="000000"/>
              </w:rPr>
              <w:t>2</w:t>
            </w:r>
          </w:p>
        </w:tc>
        <w:tc>
          <w:tcPr>
            <w:tcW w:w="1470" w:type="dxa"/>
            <w:shd w:val="clear" w:color="auto" w:fill="F2F2F2"/>
          </w:tcPr>
          <w:p w:rsidR="005B5D86" w:rsidRPr="00203A4F" w:rsidRDefault="005B5D86" w:rsidP="00A02DC7">
            <w:pPr>
              <w:jc w:val="center"/>
              <w:rPr>
                <w:rFonts w:ascii="Times New Roman" w:hAnsi="Times New Roman" w:cs="Times New Roman"/>
                <w:b/>
                <w:bCs/>
                <w:i/>
                <w:color w:val="000000"/>
              </w:rPr>
            </w:pPr>
            <w:r w:rsidRPr="00203A4F">
              <w:rPr>
                <w:rFonts w:ascii="Times New Roman" w:hAnsi="Times New Roman" w:cs="Times New Roman"/>
                <w:b/>
                <w:bCs/>
                <w:i/>
                <w:color w:val="000000"/>
              </w:rPr>
              <w:t>3</w:t>
            </w:r>
          </w:p>
        </w:tc>
        <w:tc>
          <w:tcPr>
            <w:tcW w:w="1558" w:type="dxa"/>
            <w:shd w:val="clear" w:color="auto" w:fill="F2F2F2"/>
            <w:vAlign w:val="center"/>
          </w:tcPr>
          <w:p w:rsidR="005B5D86" w:rsidRPr="00203A4F" w:rsidRDefault="005B5D86" w:rsidP="00A02DC7">
            <w:pPr>
              <w:jc w:val="center"/>
              <w:rPr>
                <w:rFonts w:ascii="Times New Roman" w:hAnsi="Times New Roman" w:cs="Times New Roman"/>
                <w:b/>
                <w:bCs/>
                <w:i/>
                <w:color w:val="000000"/>
              </w:rPr>
            </w:pPr>
            <w:r w:rsidRPr="00203A4F">
              <w:rPr>
                <w:rFonts w:ascii="Times New Roman" w:hAnsi="Times New Roman" w:cs="Times New Roman"/>
                <w:b/>
                <w:bCs/>
                <w:i/>
                <w:color w:val="000000"/>
              </w:rPr>
              <w:t>4</w:t>
            </w:r>
          </w:p>
        </w:tc>
        <w:tc>
          <w:tcPr>
            <w:tcW w:w="1135" w:type="dxa"/>
            <w:shd w:val="clear" w:color="auto" w:fill="F2F2F2"/>
          </w:tcPr>
          <w:p w:rsidR="005B5D86" w:rsidRPr="00203A4F" w:rsidRDefault="005B5D86" w:rsidP="00A02DC7">
            <w:pPr>
              <w:jc w:val="center"/>
              <w:rPr>
                <w:rFonts w:ascii="Times New Roman" w:hAnsi="Times New Roman" w:cs="Times New Roman"/>
                <w:b/>
                <w:bCs/>
                <w:i/>
                <w:color w:val="000000"/>
              </w:rPr>
            </w:pPr>
            <w:r w:rsidRPr="00203A4F">
              <w:rPr>
                <w:rFonts w:ascii="Times New Roman" w:hAnsi="Times New Roman" w:cs="Times New Roman"/>
                <w:b/>
                <w:bCs/>
                <w:i/>
                <w:color w:val="000000"/>
              </w:rPr>
              <w:t>5</w:t>
            </w:r>
          </w:p>
        </w:tc>
        <w:tc>
          <w:tcPr>
            <w:tcW w:w="1456" w:type="dxa"/>
            <w:shd w:val="clear" w:color="auto" w:fill="F2F2F2"/>
          </w:tcPr>
          <w:p w:rsidR="005B5D86" w:rsidRPr="00203A4F" w:rsidRDefault="005B5D86" w:rsidP="00A02DC7">
            <w:pPr>
              <w:jc w:val="center"/>
              <w:rPr>
                <w:rFonts w:ascii="Times New Roman" w:hAnsi="Times New Roman" w:cs="Times New Roman"/>
                <w:b/>
                <w:bCs/>
                <w:i/>
                <w:color w:val="000000"/>
              </w:rPr>
            </w:pPr>
            <w:r w:rsidRPr="00203A4F">
              <w:rPr>
                <w:rFonts w:ascii="Times New Roman" w:hAnsi="Times New Roman" w:cs="Times New Roman"/>
                <w:b/>
                <w:bCs/>
                <w:i/>
                <w:color w:val="000000"/>
              </w:rPr>
              <w:t>6</w:t>
            </w:r>
          </w:p>
        </w:tc>
        <w:tc>
          <w:tcPr>
            <w:tcW w:w="993" w:type="dxa"/>
            <w:shd w:val="clear" w:color="auto" w:fill="F2F2F2"/>
          </w:tcPr>
          <w:p w:rsidR="005B5D86" w:rsidRPr="00203A4F" w:rsidRDefault="005B5D86" w:rsidP="00A02DC7">
            <w:pPr>
              <w:jc w:val="center"/>
              <w:rPr>
                <w:rFonts w:ascii="Times New Roman" w:hAnsi="Times New Roman" w:cs="Times New Roman"/>
                <w:b/>
                <w:bCs/>
                <w:i/>
                <w:color w:val="000000"/>
              </w:rPr>
            </w:pPr>
            <w:r w:rsidRPr="00203A4F">
              <w:rPr>
                <w:rFonts w:ascii="Times New Roman" w:hAnsi="Times New Roman" w:cs="Times New Roman"/>
                <w:b/>
                <w:bCs/>
                <w:i/>
                <w:color w:val="000000"/>
              </w:rPr>
              <w:t>7</w:t>
            </w:r>
          </w:p>
        </w:tc>
      </w:tr>
      <w:tr w:rsidR="005B5D86" w:rsidRPr="00203A4F" w:rsidTr="00FA5F6C">
        <w:trPr>
          <w:trHeight w:val="300"/>
        </w:trPr>
        <w:tc>
          <w:tcPr>
            <w:tcW w:w="710" w:type="dxa"/>
            <w:shd w:val="clear" w:color="auto" w:fill="FFFFFF"/>
            <w:noWrap/>
          </w:tcPr>
          <w:p w:rsidR="005B5D86" w:rsidRPr="00203A4F" w:rsidRDefault="005B5D86" w:rsidP="008832B4">
            <w:pPr>
              <w:pStyle w:val="ListParagraph"/>
              <w:numPr>
                <w:ilvl w:val="0"/>
                <w:numId w:val="1"/>
              </w:numPr>
              <w:jc w:val="center"/>
              <w:rPr>
                <w:rFonts w:ascii="Times New Roman" w:eastAsia="Calibri" w:hAnsi="Times New Roman"/>
              </w:rPr>
            </w:pPr>
          </w:p>
        </w:tc>
        <w:tc>
          <w:tcPr>
            <w:tcW w:w="2312" w:type="dxa"/>
            <w:shd w:val="clear" w:color="auto" w:fill="auto"/>
          </w:tcPr>
          <w:p w:rsidR="005B5D86" w:rsidRPr="00203A4F" w:rsidRDefault="005B5D86" w:rsidP="00A02DC7">
            <w:pPr>
              <w:rPr>
                <w:rFonts w:ascii="Times New Roman" w:hAnsi="Times New Roman" w:cs="Times New Roman"/>
                <w:b/>
                <w:color w:val="000000"/>
              </w:rPr>
            </w:pPr>
            <w:r w:rsidRPr="00203A4F">
              <w:rPr>
                <w:rFonts w:ascii="Times New Roman" w:hAnsi="Times New Roman" w:cs="Times New Roman"/>
                <w:b/>
              </w:rPr>
              <w:t>Ne</w:t>
            </w:r>
            <w:r w:rsidR="00AE203A" w:rsidRPr="00203A4F">
              <w:rPr>
                <w:rFonts w:ascii="Times New Roman" w:hAnsi="Times New Roman" w:cs="Times New Roman"/>
                <w:b/>
              </w:rPr>
              <w:t xml:space="preserve">nutrūkstamojo </w:t>
            </w:r>
            <w:r w:rsidRPr="00203A4F">
              <w:rPr>
                <w:rFonts w:ascii="Times New Roman" w:hAnsi="Times New Roman" w:cs="Times New Roman"/>
                <w:b/>
              </w:rPr>
              <w:t>maitinimo šaltini</w:t>
            </w:r>
            <w:r w:rsidR="00F6559D">
              <w:rPr>
                <w:rFonts w:ascii="Times New Roman" w:hAnsi="Times New Roman" w:cs="Times New Roman"/>
                <w:b/>
              </w:rPr>
              <w:t>s</w:t>
            </w:r>
            <w:r w:rsidR="00AE203A" w:rsidRPr="00203A4F">
              <w:rPr>
                <w:rFonts w:ascii="Times New Roman" w:hAnsi="Times New Roman" w:cs="Times New Roman"/>
                <w:b/>
              </w:rPr>
              <w:t xml:space="preserve"> su montavimo darbais</w:t>
            </w:r>
          </w:p>
        </w:tc>
        <w:tc>
          <w:tcPr>
            <w:tcW w:w="1470" w:type="dxa"/>
          </w:tcPr>
          <w:p w:rsidR="005B5D86" w:rsidRPr="00203A4F" w:rsidRDefault="005B5D86" w:rsidP="00A02DC7">
            <w:pPr>
              <w:rPr>
                <w:rFonts w:ascii="Times New Roman" w:hAnsi="Times New Roman" w:cs="Times New Roman"/>
                <w:color w:val="000000"/>
              </w:rPr>
            </w:pPr>
          </w:p>
        </w:tc>
        <w:tc>
          <w:tcPr>
            <w:tcW w:w="1558" w:type="dxa"/>
            <w:shd w:val="clear" w:color="auto" w:fill="auto"/>
            <w:noWrap/>
          </w:tcPr>
          <w:p w:rsidR="005B5D86" w:rsidRPr="00203A4F" w:rsidRDefault="00F6559D" w:rsidP="00AE203A">
            <w:pPr>
              <w:jc w:val="center"/>
              <w:rPr>
                <w:rFonts w:ascii="Times New Roman" w:hAnsi="Times New Roman" w:cs="Times New Roman"/>
                <w:b/>
                <w:color w:val="000000"/>
              </w:rPr>
            </w:pPr>
            <w:proofErr w:type="spellStart"/>
            <w:r>
              <w:rPr>
                <w:rFonts w:ascii="Times New Roman" w:hAnsi="Times New Roman" w:cs="Times New Roman"/>
                <w:b/>
              </w:rPr>
              <w:t>Kompl</w:t>
            </w:r>
            <w:proofErr w:type="spellEnd"/>
            <w:r w:rsidR="005B5D86" w:rsidRPr="00203A4F">
              <w:rPr>
                <w:rFonts w:ascii="Times New Roman" w:hAnsi="Times New Roman" w:cs="Times New Roman"/>
                <w:b/>
              </w:rPr>
              <w:t>.</w:t>
            </w:r>
          </w:p>
        </w:tc>
        <w:tc>
          <w:tcPr>
            <w:tcW w:w="1135" w:type="dxa"/>
            <w:shd w:val="clear" w:color="auto" w:fill="FFFFFF"/>
            <w:noWrap/>
          </w:tcPr>
          <w:p w:rsidR="005B5D86" w:rsidRPr="00203A4F" w:rsidRDefault="005B5D86" w:rsidP="00A02DC7">
            <w:pPr>
              <w:jc w:val="center"/>
              <w:rPr>
                <w:rFonts w:ascii="Times New Roman" w:hAnsi="Times New Roman" w:cs="Times New Roman"/>
                <w:color w:val="000000"/>
              </w:rPr>
            </w:pPr>
          </w:p>
        </w:tc>
        <w:tc>
          <w:tcPr>
            <w:tcW w:w="1456" w:type="dxa"/>
            <w:shd w:val="clear" w:color="auto" w:fill="FFFFFF"/>
          </w:tcPr>
          <w:p w:rsidR="005B5D86" w:rsidRPr="00203A4F" w:rsidRDefault="005B5D86" w:rsidP="00A02DC7">
            <w:pPr>
              <w:jc w:val="center"/>
              <w:rPr>
                <w:rFonts w:ascii="Times New Roman" w:hAnsi="Times New Roman" w:cs="Times New Roman"/>
                <w:bCs/>
                <w:color w:val="000000"/>
              </w:rPr>
            </w:pPr>
          </w:p>
        </w:tc>
        <w:tc>
          <w:tcPr>
            <w:tcW w:w="993" w:type="dxa"/>
            <w:shd w:val="clear" w:color="auto" w:fill="FFFFFF"/>
          </w:tcPr>
          <w:p w:rsidR="005B5D86" w:rsidRPr="00203A4F" w:rsidRDefault="005B5D86" w:rsidP="00A02DC7">
            <w:pPr>
              <w:jc w:val="center"/>
              <w:rPr>
                <w:rFonts w:ascii="Times New Roman" w:hAnsi="Times New Roman" w:cs="Times New Roman"/>
                <w:bCs/>
                <w:color w:val="000000"/>
              </w:rPr>
            </w:pPr>
          </w:p>
        </w:tc>
      </w:tr>
      <w:tr w:rsidR="005B5D86" w:rsidRPr="00203A4F" w:rsidTr="00FA5F6C">
        <w:trPr>
          <w:trHeight w:val="300"/>
        </w:trPr>
        <w:tc>
          <w:tcPr>
            <w:tcW w:w="7185" w:type="dxa"/>
            <w:gridSpan w:val="5"/>
            <w:vAlign w:val="center"/>
          </w:tcPr>
          <w:p w:rsidR="005B5D86" w:rsidRPr="00203A4F" w:rsidRDefault="005B5D86" w:rsidP="00A02DC7">
            <w:pPr>
              <w:spacing w:after="120"/>
              <w:jc w:val="right"/>
              <w:rPr>
                <w:rFonts w:ascii="Times New Roman" w:hAnsi="Times New Roman" w:cs="Times New Roman"/>
                <w:b/>
                <w:bCs/>
              </w:rPr>
            </w:pPr>
            <w:r w:rsidRPr="00203A4F">
              <w:rPr>
                <w:rFonts w:ascii="Times New Roman" w:hAnsi="Times New Roman" w:cs="Times New Roman"/>
                <w:b/>
                <w:bCs/>
              </w:rPr>
              <w:t>Kaina, Eur be PVM</w:t>
            </w:r>
          </w:p>
        </w:tc>
        <w:tc>
          <w:tcPr>
            <w:tcW w:w="1456" w:type="dxa"/>
          </w:tcPr>
          <w:p w:rsidR="005B5D86" w:rsidRPr="00203A4F" w:rsidRDefault="005B5D86" w:rsidP="00A02DC7">
            <w:pPr>
              <w:jc w:val="center"/>
              <w:rPr>
                <w:rFonts w:ascii="Times New Roman" w:hAnsi="Times New Roman" w:cs="Times New Roman"/>
                <w:b/>
                <w:bCs/>
                <w:color w:val="000000"/>
              </w:rPr>
            </w:pPr>
          </w:p>
        </w:tc>
        <w:tc>
          <w:tcPr>
            <w:tcW w:w="993" w:type="dxa"/>
          </w:tcPr>
          <w:p w:rsidR="005B5D86" w:rsidRPr="00203A4F" w:rsidRDefault="005B5D86" w:rsidP="00A02DC7">
            <w:pPr>
              <w:jc w:val="center"/>
              <w:rPr>
                <w:rFonts w:ascii="Times New Roman" w:hAnsi="Times New Roman" w:cs="Times New Roman"/>
                <w:b/>
                <w:bCs/>
                <w:color w:val="000000"/>
              </w:rPr>
            </w:pPr>
          </w:p>
        </w:tc>
      </w:tr>
      <w:tr w:rsidR="005B5D86" w:rsidRPr="00203A4F" w:rsidTr="00FA5F6C">
        <w:trPr>
          <w:trHeight w:val="300"/>
        </w:trPr>
        <w:tc>
          <w:tcPr>
            <w:tcW w:w="7185" w:type="dxa"/>
            <w:gridSpan w:val="5"/>
            <w:vAlign w:val="center"/>
          </w:tcPr>
          <w:p w:rsidR="005B5D86" w:rsidRPr="00203A4F" w:rsidRDefault="005B5D86" w:rsidP="00A02DC7">
            <w:pPr>
              <w:spacing w:after="120"/>
              <w:jc w:val="right"/>
              <w:rPr>
                <w:rFonts w:ascii="Times New Roman" w:hAnsi="Times New Roman" w:cs="Times New Roman"/>
                <w:b/>
                <w:bCs/>
              </w:rPr>
            </w:pPr>
            <w:r w:rsidRPr="00203A4F">
              <w:rPr>
                <w:rFonts w:ascii="Times New Roman" w:hAnsi="Times New Roman" w:cs="Times New Roman"/>
                <w:b/>
                <w:bCs/>
              </w:rPr>
              <w:t>%  PVM suma, Eur</w:t>
            </w:r>
          </w:p>
        </w:tc>
        <w:tc>
          <w:tcPr>
            <w:tcW w:w="1456" w:type="dxa"/>
          </w:tcPr>
          <w:p w:rsidR="005B5D86" w:rsidRPr="00203A4F" w:rsidRDefault="005B5D86" w:rsidP="00A02DC7">
            <w:pPr>
              <w:jc w:val="center"/>
              <w:rPr>
                <w:rFonts w:ascii="Times New Roman" w:hAnsi="Times New Roman" w:cs="Times New Roman"/>
                <w:b/>
                <w:bCs/>
                <w:color w:val="000000"/>
              </w:rPr>
            </w:pPr>
          </w:p>
        </w:tc>
        <w:tc>
          <w:tcPr>
            <w:tcW w:w="993" w:type="dxa"/>
          </w:tcPr>
          <w:p w:rsidR="005B5D86" w:rsidRPr="00203A4F" w:rsidRDefault="005B5D86" w:rsidP="00A02DC7">
            <w:pPr>
              <w:jc w:val="center"/>
              <w:rPr>
                <w:rFonts w:ascii="Times New Roman" w:hAnsi="Times New Roman" w:cs="Times New Roman"/>
                <w:b/>
                <w:bCs/>
                <w:color w:val="000000"/>
              </w:rPr>
            </w:pPr>
          </w:p>
        </w:tc>
      </w:tr>
      <w:tr w:rsidR="005B5D86" w:rsidRPr="00203A4F" w:rsidTr="00FA5F6C">
        <w:trPr>
          <w:trHeight w:val="300"/>
        </w:trPr>
        <w:tc>
          <w:tcPr>
            <w:tcW w:w="7185" w:type="dxa"/>
            <w:gridSpan w:val="5"/>
            <w:vAlign w:val="center"/>
          </w:tcPr>
          <w:p w:rsidR="005B5D86" w:rsidRPr="00203A4F" w:rsidRDefault="005B5D86" w:rsidP="00A02DC7">
            <w:pPr>
              <w:spacing w:after="120"/>
              <w:jc w:val="right"/>
              <w:rPr>
                <w:rFonts w:ascii="Times New Roman" w:hAnsi="Times New Roman" w:cs="Times New Roman"/>
                <w:b/>
                <w:bCs/>
              </w:rPr>
            </w:pPr>
            <w:r w:rsidRPr="00203A4F">
              <w:rPr>
                <w:rFonts w:ascii="Times New Roman" w:hAnsi="Times New Roman" w:cs="Times New Roman"/>
                <w:b/>
                <w:bCs/>
              </w:rPr>
              <w:t>Pasiūlymo bendra kaina, Eur su PVM:</w:t>
            </w:r>
          </w:p>
        </w:tc>
        <w:tc>
          <w:tcPr>
            <w:tcW w:w="1456" w:type="dxa"/>
          </w:tcPr>
          <w:p w:rsidR="005B5D86" w:rsidRPr="00203A4F" w:rsidRDefault="005B5D86" w:rsidP="00A02DC7">
            <w:pPr>
              <w:jc w:val="center"/>
              <w:rPr>
                <w:rFonts w:ascii="Times New Roman" w:hAnsi="Times New Roman" w:cs="Times New Roman"/>
                <w:b/>
                <w:bCs/>
                <w:color w:val="000000"/>
              </w:rPr>
            </w:pPr>
          </w:p>
        </w:tc>
        <w:tc>
          <w:tcPr>
            <w:tcW w:w="993" w:type="dxa"/>
          </w:tcPr>
          <w:p w:rsidR="005B5D86" w:rsidRPr="00203A4F" w:rsidRDefault="005B5D86" w:rsidP="00A02DC7">
            <w:pPr>
              <w:jc w:val="center"/>
              <w:rPr>
                <w:rFonts w:ascii="Times New Roman" w:hAnsi="Times New Roman" w:cs="Times New Roman"/>
                <w:b/>
                <w:bCs/>
                <w:color w:val="000000"/>
              </w:rPr>
            </w:pPr>
          </w:p>
        </w:tc>
      </w:tr>
    </w:tbl>
    <w:p w:rsidR="008832B4" w:rsidRPr="00203A4F" w:rsidRDefault="008832B4" w:rsidP="008832B4">
      <w:pPr>
        <w:ind w:left="-567"/>
        <w:rPr>
          <w:rFonts w:ascii="Times New Roman" w:hAnsi="Times New Roman" w:cs="Times New Roman"/>
          <w:b/>
        </w:rPr>
      </w:pPr>
    </w:p>
    <w:p w:rsidR="00ED1845" w:rsidRPr="00203A4F" w:rsidRDefault="0042618D" w:rsidP="00ED1845">
      <w:pPr>
        <w:tabs>
          <w:tab w:val="left" w:pos="720"/>
        </w:tabs>
        <w:spacing w:after="0" w:line="360" w:lineRule="auto"/>
        <w:jc w:val="both"/>
        <w:rPr>
          <w:rFonts w:ascii="Times New Roman" w:eastAsia="Times New Roman" w:hAnsi="Times New Roman" w:cs="Times New Roman"/>
          <w:lang w:eastAsia="en-US"/>
        </w:rPr>
      </w:pPr>
      <w:r w:rsidRPr="00203A4F">
        <w:rPr>
          <w:rFonts w:ascii="Times New Roman" w:eastAsia="Times New Roman" w:hAnsi="Times New Roman" w:cs="Times New Roman"/>
          <w:lang w:eastAsia="en-US"/>
        </w:rPr>
        <w:t>B</w:t>
      </w:r>
      <w:r w:rsidR="00ED1845" w:rsidRPr="00203A4F">
        <w:rPr>
          <w:rFonts w:ascii="Times New Roman" w:eastAsia="Times New Roman" w:hAnsi="Times New Roman" w:cs="Times New Roman"/>
          <w:lang w:eastAsia="en-US"/>
        </w:rPr>
        <w:t>endra pasiūlymo kaina Eur su PVM___________________(skaičiais ir žodžiais).</w:t>
      </w:r>
    </w:p>
    <w:p w:rsidR="00ED1845" w:rsidRPr="00203A4F" w:rsidRDefault="00ED1845" w:rsidP="00ED1845">
      <w:pPr>
        <w:tabs>
          <w:tab w:val="left" w:pos="1800"/>
        </w:tabs>
        <w:spacing w:after="0" w:line="360" w:lineRule="auto"/>
        <w:jc w:val="both"/>
        <w:rPr>
          <w:rFonts w:ascii="Times New Roman" w:eastAsia="Times New Roman" w:hAnsi="Times New Roman" w:cs="Times New Roman"/>
          <w:lang w:eastAsia="en-US"/>
        </w:rPr>
      </w:pPr>
      <w:r w:rsidRPr="00203A4F">
        <w:rPr>
          <w:rFonts w:ascii="Times New Roman" w:eastAsia="Times New Roman" w:hAnsi="Times New Roman" w:cs="Times New Roman"/>
          <w:lang w:eastAsia="en-US"/>
        </w:rPr>
        <w:t>Į šią sumą įeina visos išlaidos ir visi mokesčiai, taip pat ir PVM, kuris sudaro _____________ Eur.</w:t>
      </w:r>
    </w:p>
    <w:p w:rsidR="00ED1845" w:rsidRPr="00203A4F" w:rsidRDefault="00ED1845" w:rsidP="00ED1845">
      <w:pPr>
        <w:spacing w:after="0" w:line="240" w:lineRule="auto"/>
        <w:ind w:left="142" w:firstLine="578"/>
        <w:jc w:val="both"/>
        <w:rPr>
          <w:rFonts w:ascii="Times New Roman" w:eastAsia="Times New Roman" w:hAnsi="Times New Roman" w:cs="Times New Roman"/>
          <w:b/>
          <w:color w:val="000000"/>
          <w:lang w:eastAsia="en-US"/>
        </w:rPr>
      </w:pPr>
    </w:p>
    <w:p w:rsidR="00ED1845" w:rsidRPr="00203A4F" w:rsidRDefault="00ED1845" w:rsidP="00ED1845">
      <w:pPr>
        <w:spacing w:after="0" w:line="240" w:lineRule="auto"/>
        <w:ind w:left="142" w:firstLine="578"/>
        <w:jc w:val="both"/>
        <w:rPr>
          <w:rFonts w:ascii="Times New Roman" w:eastAsia="Times New Roman" w:hAnsi="Times New Roman" w:cs="Times New Roman"/>
          <w:i/>
          <w:spacing w:val="-4"/>
          <w:lang w:eastAsia="en-US"/>
        </w:rPr>
      </w:pPr>
      <w:r w:rsidRPr="00203A4F">
        <w:rPr>
          <w:rFonts w:ascii="Times New Roman" w:eastAsia="Times New Roman" w:hAnsi="Times New Roman" w:cs="Times New Roman"/>
          <w:i/>
          <w:lang w:eastAsia="en-US"/>
        </w:rPr>
        <w:t>*Prekių vieneto į</w:t>
      </w:r>
      <w:r w:rsidRPr="00203A4F">
        <w:rPr>
          <w:rFonts w:ascii="Times New Roman" w:eastAsia="Times New Roman" w:hAnsi="Times New Roman" w:cs="Times New Roman"/>
          <w:i/>
          <w:spacing w:val="-4"/>
          <w:lang w:eastAsia="en-US"/>
        </w:rPr>
        <w:t>kainis pateikiamame pasiūlyme turi būti pateikiamas suapvalintas pagal aritmetikos taisykles iki šimtųjų (du skaičiai po kablelio) skaičiaus dalių.</w:t>
      </w:r>
    </w:p>
    <w:p w:rsidR="0089104E" w:rsidRPr="00203A4F" w:rsidRDefault="0089104E" w:rsidP="00ED1845">
      <w:pPr>
        <w:spacing w:after="0" w:line="240" w:lineRule="auto"/>
        <w:ind w:left="142" w:firstLine="578"/>
        <w:jc w:val="both"/>
        <w:rPr>
          <w:rFonts w:ascii="Times New Roman" w:eastAsia="Times New Roman" w:hAnsi="Times New Roman" w:cs="Times New Roman"/>
          <w:b/>
          <w:i/>
          <w:color w:val="000000"/>
          <w:lang w:eastAsia="en-US"/>
        </w:rPr>
      </w:pPr>
    </w:p>
    <w:tbl>
      <w:tblPr>
        <w:tblStyle w:val="TableGrid"/>
        <w:tblW w:w="0" w:type="auto"/>
        <w:tblInd w:w="-5" w:type="dxa"/>
        <w:tblLook w:val="04A0" w:firstRow="1" w:lastRow="0" w:firstColumn="1" w:lastColumn="0" w:noHBand="0" w:noVBand="1"/>
      </w:tblPr>
      <w:tblGrid>
        <w:gridCol w:w="9633"/>
      </w:tblGrid>
      <w:tr w:rsidR="0089104E" w:rsidRPr="00203A4F" w:rsidTr="0089104E">
        <w:tc>
          <w:tcPr>
            <w:tcW w:w="9633" w:type="dxa"/>
            <w:shd w:val="clear" w:color="auto" w:fill="FBE4D5" w:themeFill="accent2" w:themeFillTint="33"/>
          </w:tcPr>
          <w:p w:rsidR="0089104E" w:rsidRPr="00203A4F" w:rsidRDefault="0089104E" w:rsidP="00674A4F">
            <w:pPr>
              <w:jc w:val="center"/>
              <w:rPr>
                <w:rFonts w:eastAsia="Times New Roman" w:cs="Times New Roman"/>
                <w:b/>
                <w:bCs/>
                <w:sz w:val="22"/>
              </w:rPr>
            </w:pPr>
            <w:r w:rsidRPr="00203A4F">
              <w:rPr>
                <w:rFonts w:eastAsia="Times New Roman" w:cs="Times New Roman"/>
                <w:b/>
                <w:bCs/>
                <w:sz w:val="22"/>
              </w:rPr>
              <w:t>TECHNINĖ PASIŪLYMO DALIS</w:t>
            </w:r>
          </w:p>
        </w:tc>
      </w:tr>
    </w:tbl>
    <w:p w:rsidR="003A4188" w:rsidRPr="00203A4F" w:rsidRDefault="003A4188" w:rsidP="003A4188">
      <w:pPr>
        <w:spacing w:after="0" w:line="240" w:lineRule="auto"/>
        <w:ind w:firstLine="720"/>
        <w:jc w:val="both"/>
        <w:rPr>
          <w:rFonts w:ascii="Times New Roman" w:eastAsia="Times New Roman" w:hAnsi="Times New Roman" w:cs="Times New Roman"/>
          <w:b/>
          <w:lang w:eastAsia="en-US"/>
        </w:rPr>
      </w:pPr>
    </w:p>
    <w:p w:rsidR="003A4188" w:rsidRPr="00203A4F" w:rsidRDefault="003A4188" w:rsidP="003A4188">
      <w:pPr>
        <w:spacing w:after="0" w:line="240" w:lineRule="auto"/>
        <w:ind w:firstLine="720"/>
        <w:jc w:val="both"/>
        <w:rPr>
          <w:rFonts w:ascii="Times New Roman" w:eastAsia="Times New Roman" w:hAnsi="Times New Roman" w:cs="Times New Roman"/>
          <w:b/>
          <w:i/>
          <w:u w:val="single"/>
          <w:lang w:eastAsia="en-US"/>
        </w:rPr>
      </w:pPr>
      <w:r w:rsidRPr="00203A4F">
        <w:rPr>
          <w:rFonts w:ascii="Times New Roman" w:eastAsia="Times New Roman" w:hAnsi="Times New Roman" w:cs="Times New Roman"/>
          <w:b/>
          <w:lang w:eastAsia="en-US"/>
        </w:rPr>
        <w:t>Siūlomos prekės visiškai atitinka pirkimo dokumentuose nurodytus reikalavimus ir jų savybės tokios:</w:t>
      </w:r>
    </w:p>
    <w:p w:rsidR="00ED1845" w:rsidRPr="00203A4F" w:rsidRDefault="00ED1845" w:rsidP="00ED1845">
      <w:pPr>
        <w:spacing w:after="0" w:line="240" w:lineRule="auto"/>
        <w:ind w:left="142" w:firstLine="578"/>
        <w:jc w:val="both"/>
        <w:rPr>
          <w:rFonts w:ascii="Times New Roman" w:eastAsia="Times New Roman" w:hAnsi="Times New Roman" w:cs="Times New Roman"/>
          <w:b/>
          <w:color w:val="000000"/>
          <w:lang w:eastAsia="en-U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
        <w:gridCol w:w="567"/>
        <w:gridCol w:w="3005"/>
        <w:gridCol w:w="3515"/>
        <w:gridCol w:w="2014"/>
      </w:tblGrid>
      <w:tr w:rsidR="00203A4F" w:rsidRPr="00203A4F" w:rsidTr="00FA5F6C">
        <w:tc>
          <w:tcPr>
            <w:tcW w:w="959" w:type="dxa"/>
            <w:gridSpan w:val="2"/>
          </w:tcPr>
          <w:p w:rsidR="00203A4F" w:rsidRPr="00203A4F" w:rsidRDefault="00203A4F" w:rsidP="00913FA4">
            <w:pPr>
              <w:rPr>
                <w:rFonts w:ascii="Times New Roman" w:hAnsi="Times New Roman" w:cs="Times New Roman"/>
                <w:b/>
              </w:rPr>
            </w:pPr>
            <w:r w:rsidRPr="00203A4F">
              <w:rPr>
                <w:rFonts w:ascii="Times New Roman" w:hAnsi="Times New Roman" w:cs="Times New Roman"/>
                <w:b/>
              </w:rPr>
              <w:t>Eil. Nr.</w:t>
            </w:r>
          </w:p>
        </w:tc>
        <w:tc>
          <w:tcPr>
            <w:tcW w:w="3005" w:type="dxa"/>
          </w:tcPr>
          <w:p w:rsidR="00203A4F" w:rsidRPr="00203A4F" w:rsidRDefault="00203A4F" w:rsidP="00913FA4">
            <w:pPr>
              <w:rPr>
                <w:rFonts w:ascii="Times New Roman" w:hAnsi="Times New Roman" w:cs="Times New Roman"/>
                <w:b/>
              </w:rPr>
            </w:pPr>
            <w:r w:rsidRPr="00203A4F">
              <w:rPr>
                <w:rFonts w:ascii="Times New Roman" w:hAnsi="Times New Roman" w:cs="Times New Roman"/>
                <w:b/>
              </w:rPr>
              <w:t>Parametras</w:t>
            </w:r>
          </w:p>
        </w:tc>
        <w:tc>
          <w:tcPr>
            <w:tcW w:w="3515" w:type="dxa"/>
          </w:tcPr>
          <w:p w:rsidR="00203A4F" w:rsidRPr="00203A4F" w:rsidRDefault="00203A4F" w:rsidP="00913FA4">
            <w:pPr>
              <w:rPr>
                <w:rFonts w:ascii="Times New Roman" w:hAnsi="Times New Roman" w:cs="Times New Roman"/>
                <w:b/>
              </w:rPr>
            </w:pPr>
            <w:r w:rsidRPr="00203A4F">
              <w:rPr>
                <w:rFonts w:ascii="Times New Roman" w:hAnsi="Times New Roman" w:cs="Times New Roman"/>
                <w:b/>
              </w:rPr>
              <w:t>Reikalaujamos parametrų reikšmės</w:t>
            </w:r>
          </w:p>
        </w:tc>
        <w:tc>
          <w:tcPr>
            <w:tcW w:w="2014" w:type="dxa"/>
            <w:vAlign w:val="center"/>
          </w:tcPr>
          <w:p w:rsidR="00203A4F" w:rsidRPr="00203A4F" w:rsidRDefault="00203A4F" w:rsidP="00913FA4">
            <w:pPr>
              <w:rPr>
                <w:rFonts w:ascii="Times New Roman" w:hAnsi="Times New Roman" w:cs="Times New Roman"/>
                <w:b/>
              </w:rPr>
            </w:pPr>
            <w:r w:rsidRPr="00203A4F">
              <w:rPr>
                <w:rFonts w:ascii="Times New Roman" w:hAnsi="Times New Roman" w:cs="Times New Roman"/>
                <w:b/>
              </w:rPr>
              <w:t>Nuoroda į Siūlomos įrangos techninius parametrus pagal TS bendrųjų reikalavimų 5 punktą</w:t>
            </w:r>
          </w:p>
        </w:tc>
      </w:tr>
      <w:tr w:rsidR="00203A4F" w:rsidRPr="00203A4F" w:rsidTr="00FA5F6C">
        <w:trPr>
          <w:trHeight w:val="656"/>
        </w:trPr>
        <w:tc>
          <w:tcPr>
            <w:tcW w:w="959" w:type="dxa"/>
            <w:gridSpan w:val="2"/>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1</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 xml:space="preserve">Nominalus </w:t>
            </w:r>
            <w:r w:rsidRPr="00203A4F">
              <w:rPr>
                <w:rFonts w:ascii="Times New Roman" w:hAnsi="Times New Roman" w:cs="Times New Roman"/>
                <w:b/>
                <w:bCs/>
              </w:rPr>
              <w:t xml:space="preserve">nepertraukiamo maitinimo šaltinio (toliau – NMŠ) </w:t>
            </w:r>
            <w:r w:rsidRPr="00203A4F">
              <w:rPr>
                <w:rFonts w:ascii="Times New Roman" w:hAnsi="Times New Roman" w:cs="Times New Roman"/>
              </w:rPr>
              <w:t xml:space="preserve"> galingumas, </w:t>
            </w:r>
            <w:proofErr w:type="spellStart"/>
            <w:r w:rsidRPr="00203A4F">
              <w:rPr>
                <w:rFonts w:ascii="Times New Roman" w:hAnsi="Times New Roman" w:cs="Times New Roman"/>
              </w:rPr>
              <w:t>kVA</w:t>
            </w:r>
            <w:proofErr w:type="spellEnd"/>
          </w:p>
        </w:tc>
        <w:tc>
          <w:tcPr>
            <w:tcW w:w="3515" w:type="dxa"/>
            <w:vAlign w:val="center"/>
          </w:tcPr>
          <w:p w:rsidR="00203A4F" w:rsidRPr="00203A4F" w:rsidRDefault="00203A4F" w:rsidP="00913FA4">
            <w:pPr>
              <w:rPr>
                <w:rFonts w:ascii="Times New Roman" w:hAnsi="Times New Roman" w:cs="Times New Roman"/>
                <w:lang w:val="en-US"/>
              </w:rPr>
            </w:pPr>
            <w:r w:rsidRPr="00203A4F">
              <w:rPr>
                <w:rFonts w:ascii="Times New Roman" w:hAnsi="Times New Roman" w:cs="Times New Roman"/>
              </w:rPr>
              <w:t xml:space="preserve">1 vnt. po 300 +/- 5 </w:t>
            </w:r>
            <w:r w:rsidRPr="00203A4F">
              <w:rPr>
                <w:rFonts w:ascii="Times New Roman" w:hAnsi="Times New Roman" w:cs="Times New Roman"/>
                <w:lang w:val="en-US"/>
              </w:rPr>
              <w:t>%</w:t>
            </w:r>
          </w:p>
        </w:tc>
        <w:tc>
          <w:tcPr>
            <w:tcW w:w="2014" w:type="dxa"/>
          </w:tcPr>
          <w:p w:rsidR="00203A4F" w:rsidRPr="00203A4F" w:rsidRDefault="00203A4F" w:rsidP="00913FA4">
            <w:pPr>
              <w:jc w:val="center"/>
              <w:rPr>
                <w:rFonts w:ascii="Times New Roman" w:hAnsi="Times New Roman" w:cs="Times New Roman"/>
              </w:rPr>
            </w:pPr>
          </w:p>
        </w:tc>
      </w:tr>
      <w:tr w:rsidR="00203A4F" w:rsidRPr="00203A4F" w:rsidTr="00FA5F6C">
        <w:trPr>
          <w:trHeight w:val="2208"/>
        </w:trPr>
        <w:tc>
          <w:tcPr>
            <w:tcW w:w="392" w:type="dxa"/>
            <w:vMerge w:val="restart"/>
            <w:shd w:val="clear" w:color="auto" w:fill="auto"/>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2</w:t>
            </w:r>
          </w:p>
        </w:tc>
        <w:tc>
          <w:tcPr>
            <w:tcW w:w="567" w:type="dxa"/>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2.1</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Konstrukcija</w:t>
            </w:r>
          </w:p>
        </w:tc>
        <w:tc>
          <w:tcPr>
            <w:tcW w:w="351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Atskiros spintos: galios  (valdymo/keitiklių) spinta ir akumuliatorių spinta. Didinant NMŠ galią iki maksimalios, spintose turi būti vietos, kuriose montuojami papildomi moduliai ir akumuliatoriai. Spintos su rakinamomis durimis.</w:t>
            </w:r>
          </w:p>
        </w:tc>
        <w:tc>
          <w:tcPr>
            <w:tcW w:w="2014" w:type="dxa"/>
          </w:tcPr>
          <w:p w:rsidR="00203A4F" w:rsidRPr="00203A4F" w:rsidRDefault="00203A4F" w:rsidP="00913FA4">
            <w:pPr>
              <w:jc w:val="center"/>
              <w:rPr>
                <w:rFonts w:ascii="Times New Roman" w:hAnsi="Times New Roman" w:cs="Times New Roman"/>
              </w:rPr>
            </w:pPr>
          </w:p>
        </w:tc>
      </w:tr>
      <w:tr w:rsidR="00203A4F" w:rsidRPr="00203A4F" w:rsidTr="00FA5F6C">
        <w:trPr>
          <w:trHeight w:val="764"/>
        </w:trPr>
        <w:tc>
          <w:tcPr>
            <w:tcW w:w="392" w:type="dxa"/>
            <w:vMerge/>
            <w:shd w:val="clear" w:color="auto" w:fill="auto"/>
            <w:vAlign w:val="center"/>
          </w:tcPr>
          <w:p w:rsidR="00203A4F" w:rsidRPr="00203A4F" w:rsidRDefault="00203A4F" w:rsidP="00913FA4">
            <w:pPr>
              <w:jc w:val="center"/>
              <w:rPr>
                <w:rFonts w:ascii="Times New Roman" w:hAnsi="Times New Roman" w:cs="Times New Roman"/>
              </w:rPr>
            </w:pPr>
          </w:p>
        </w:tc>
        <w:tc>
          <w:tcPr>
            <w:tcW w:w="567" w:type="dxa"/>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2.2</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Akumuliatorių spinta.</w:t>
            </w:r>
          </w:p>
          <w:p w:rsidR="00203A4F" w:rsidRPr="00203A4F" w:rsidRDefault="00203A4F" w:rsidP="00913FA4">
            <w:pPr>
              <w:rPr>
                <w:rFonts w:ascii="Times New Roman" w:hAnsi="Times New Roman" w:cs="Times New Roman"/>
              </w:rPr>
            </w:pPr>
          </w:p>
        </w:tc>
        <w:tc>
          <w:tcPr>
            <w:tcW w:w="351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Specializuota to paties gamintojo akumuliatorių spinta, (kaip ir NMŠ galios spinta), turinti pakankamą pasyvinę ventiliaciją kai spinta uždaryta; kiekvienoje lentynoje esantys akumuliatoriai ištraukiami iš spintos vienu kartu (stalčių ar slankiųjų lentynų pagalba). Spintos aukštis - ne daugiau, kaip 2000 mm</w:t>
            </w:r>
          </w:p>
        </w:tc>
        <w:tc>
          <w:tcPr>
            <w:tcW w:w="2014" w:type="dxa"/>
          </w:tcPr>
          <w:p w:rsidR="00203A4F" w:rsidRPr="00203A4F" w:rsidRDefault="00203A4F" w:rsidP="00913FA4">
            <w:pPr>
              <w:jc w:val="center"/>
              <w:rPr>
                <w:rFonts w:ascii="Times New Roman" w:hAnsi="Times New Roman" w:cs="Times New Roman"/>
              </w:rPr>
            </w:pPr>
          </w:p>
        </w:tc>
      </w:tr>
      <w:tr w:rsidR="00203A4F" w:rsidRPr="00203A4F" w:rsidTr="00FA5F6C">
        <w:trPr>
          <w:trHeight w:val="454"/>
        </w:trPr>
        <w:tc>
          <w:tcPr>
            <w:tcW w:w="959" w:type="dxa"/>
            <w:gridSpan w:val="2"/>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3</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Veikimo principas</w:t>
            </w:r>
          </w:p>
        </w:tc>
        <w:tc>
          <w:tcPr>
            <w:tcW w:w="351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Dvigubos konversijos („</w:t>
            </w:r>
            <w:proofErr w:type="spellStart"/>
            <w:r w:rsidRPr="00203A4F">
              <w:rPr>
                <w:rFonts w:ascii="Times New Roman" w:hAnsi="Times New Roman" w:cs="Times New Roman"/>
              </w:rPr>
              <w:t>on</w:t>
            </w:r>
            <w:proofErr w:type="spellEnd"/>
            <w:r w:rsidRPr="00203A4F">
              <w:rPr>
                <w:rFonts w:ascii="Times New Roman" w:hAnsi="Times New Roman" w:cs="Times New Roman"/>
              </w:rPr>
              <w:t xml:space="preserve"> line“)</w:t>
            </w:r>
          </w:p>
        </w:tc>
        <w:tc>
          <w:tcPr>
            <w:tcW w:w="2014" w:type="dxa"/>
          </w:tcPr>
          <w:p w:rsidR="00203A4F" w:rsidRPr="00203A4F" w:rsidRDefault="00203A4F" w:rsidP="00913FA4">
            <w:pPr>
              <w:jc w:val="center"/>
              <w:rPr>
                <w:rFonts w:ascii="Times New Roman" w:hAnsi="Times New Roman" w:cs="Times New Roman"/>
              </w:rPr>
            </w:pPr>
          </w:p>
        </w:tc>
      </w:tr>
      <w:tr w:rsidR="00203A4F" w:rsidRPr="00203A4F" w:rsidTr="00FA5F6C">
        <w:trPr>
          <w:trHeight w:val="454"/>
        </w:trPr>
        <w:tc>
          <w:tcPr>
            <w:tcW w:w="959" w:type="dxa"/>
            <w:gridSpan w:val="2"/>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4</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Įėjimo įtampa (trifazis tinklas), V</w:t>
            </w:r>
          </w:p>
        </w:tc>
        <w:tc>
          <w:tcPr>
            <w:tcW w:w="351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Ne blogiau, kaip 400V +/- 10 %</w:t>
            </w:r>
          </w:p>
        </w:tc>
        <w:tc>
          <w:tcPr>
            <w:tcW w:w="2014" w:type="dxa"/>
          </w:tcPr>
          <w:p w:rsidR="00203A4F" w:rsidRPr="00203A4F" w:rsidRDefault="00203A4F" w:rsidP="00913FA4">
            <w:pPr>
              <w:jc w:val="center"/>
              <w:rPr>
                <w:rFonts w:ascii="Times New Roman" w:hAnsi="Times New Roman" w:cs="Times New Roman"/>
              </w:rPr>
            </w:pPr>
          </w:p>
        </w:tc>
      </w:tr>
      <w:tr w:rsidR="00203A4F" w:rsidRPr="00203A4F" w:rsidTr="00FA5F6C">
        <w:trPr>
          <w:trHeight w:val="454"/>
        </w:trPr>
        <w:tc>
          <w:tcPr>
            <w:tcW w:w="959" w:type="dxa"/>
            <w:gridSpan w:val="2"/>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5</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Įėjimo dažnis, Hz</w:t>
            </w:r>
          </w:p>
        </w:tc>
        <w:tc>
          <w:tcPr>
            <w:tcW w:w="351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Ne blogiau, kaip 50 +/- 1</w:t>
            </w:r>
            <w:r w:rsidRPr="00203A4F">
              <w:rPr>
                <w:rFonts w:ascii="Times New Roman" w:hAnsi="Times New Roman" w:cs="Times New Roman"/>
                <w:lang w:val="en-US"/>
              </w:rPr>
              <w:t>%</w:t>
            </w:r>
          </w:p>
        </w:tc>
        <w:tc>
          <w:tcPr>
            <w:tcW w:w="2014" w:type="dxa"/>
          </w:tcPr>
          <w:p w:rsidR="00203A4F" w:rsidRPr="00203A4F" w:rsidRDefault="00203A4F" w:rsidP="00913FA4">
            <w:pPr>
              <w:jc w:val="center"/>
              <w:rPr>
                <w:rFonts w:ascii="Times New Roman" w:hAnsi="Times New Roman" w:cs="Times New Roman"/>
              </w:rPr>
            </w:pPr>
          </w:p>
        </w:tc>
      </w:tr>
      <w:tr w:rsidR="00203A4F" w:rsidRPr="00203A4F" w:rsidTr="00FA5F6C">
        <w:trPr>
          <w:trHeight w:val="454"/>
        </w:trPr>
        <w:tc>
          <w:tcPr>
            <w:tcW w:w="959" w:type="dxa"/>
            <w:gridSpan w:val="2"/>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lastRenderedPageBreak/>
              <w:t>6</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Fazių skaičius</w:t>
            </w:r>
          </w:p>
        </w:tc>
        <w:tc>
          <w:tcPr>
            <w:tcW w:w="351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3</w:t>
            </w:r>
          </w:p>
        </w:tc>
        <w:tc>
          <w:tcPr>
            <w:tcW w:w="2014" w:type="dxa"/>
          </w:tcPr>
          <w:p w:rsidR="00203A4F" w:rsidRPr="00203A4F" w:rsidRDefault="00203A4F" w:rsidP="00913FA4">
            <w:pPr>
              <w:jc w:val="center"/>
              <w:rPr>
                <w:rFonts w:ascii="Times New Roman" w:hAnsi="Times New Roman" w:cs="Times New Roman"/>
              </w:rPr>
            </w:pPr>
          </w:p>
        </w:tc>
      </w:tr>
      <w:tr w:rsidR="00203A4F" w:rsidRPr="00203A4F" w:rsidTr="00FA5F6C">
        <w:trPr>
          <w:trHeight w:val="454"/>
        </w:trPr>
        <w:tc>
          <w:tcPr>
            <w:tcW w:w="959" w:type="dxa"/>
            <w:gridSpan w:val="2"/>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7</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Išėjimo įtampa, V</w:t>
            </w:r>
          </w:p>
        </w:tc>
        <w:tc>
          <w:tcPr>
            <w:tcW w:w="3515" w:type="dxa"/>
            <w:vAlign w:val="center"/>
          </w:tcPr>
          <w:p w:rsidR="00203A4F" w:rsidRPr="00203A4F" w:rsidRDefault="00203A4F" w:rsidP="00913FA4">
            <w:pPr>
              <w:rPr>
                <w:rFonts w:ascii="Times New Roman" w:hAnsi="Times New Roman" w:cs="Times New Roman"/>
                <w:lang w:val="en-US"/>
              </w:rPr>
            </w:pPr>
            <w:r w:rsidRPr="00203A4F">
              <w:rPr>
                <w:rFonts w:ascii="Times New Roman" w:hAnsi="Times New Roman" w:cs="Times New Roman"/>
              </w:rPr>
              <w:t>Ne blogiau, kaip 400 +/- 10</w:t>
            </w:r>
            <w:r w:rsidRPr="00203A4F">
              <w:rPr>
                <w:rFonts w:ascii="Times New Roman" w:hAnsi="Times New Roman" w:cs="Times New Roman"/>
                <w:lang w:val="en-US"/>
              </w:rPr>
              <w:t>%</w:t>
            </w:r>
          </w:p>
        </w:tc>
        <w:tc>
          <w:tcPr>
            <w:tcW w:w="2014" w:type="dxa"/>
          </w:tcPr>
          <w:p w:rsidR="00203A4F" w:rsidRPr="00203A4F" w:rsidRDefault="00203A4F" w:rsidP="00913FA4">
            <w:pPr>
              <w:jc w:val="center"/>
              <w:rPr>
                <w:rFonts w:ascii="Times New Roman" w:hAnsi="Times New Roman" w:cs="Times New Roman"/>
                <w:color w:val="FF0000"/>
              </w:rPr>
            </w:pPr>
          </w:p>
        </w:tc>
      </w:tr>
      <w:tr w:rsidR="00203A4F" w:rsidRPr="00203A4F" w:rsidTr="00FA5F6C">
        <w:trPr>
          <w:trHeight w:val="454"/>
        </w:trPr>
        <w:tc>
          <w:tcPr>
            <w:tcW w:w="959" w:type="dxa"/>
            <w:gridSpan w:val="2"/>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8</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Išėjimo dažnis, Hz</w:t>
            </w:r>
          </w:p>
        </w:tc>
        <w:tc>
          <w:tcPr>
            <w:tcW w:w="3515" w:type="dxa"/>
            <w:vAlign w:val="center"/>
          </w:tcPr>
          <w:p w:rsidR="00203A4F" w:rsidRPr="00203A4F" w:rsidRDefault="00203A4F" w:rsidP="00913FA4">
            <w:pPr>
              <w:rPr>
                <w:rFonts w:ascii="Times New Roman" w:hAnsi="Times New Roman" w:cs="Times New Roman"/>
                <w:lang w:val="en-US"/>
              </w:rPr>
            </w:pPr>
            <w:r w:rsidRPr="00203A4F">
              <w:rPr>
                <w:rFonts w:ascii="Times New Roman" w:hAnsi="Times New Roman" w:cs="Times New Roman"/>
              </w:rPr>
              <w:t>Ne blogiau, kaip 50 +/- 1%</w:t>
            </w:r>
          </w:p>
        </w:tc>
        <w:tc>
          <w:tcPr>
            <w:tcW w:w="2014" w:type="dxa"/>
          </w:tcPr>
          <w:p w:rsidR="00203A4F" w:rsidRPr="00203A4F" w:rsidRDefault="00203A4F" w:rsidP="00913FA4">
            <w:pPr>
              <w:jc w:val="center"/>
              <w:rPr>
                <w:rFonts w:ascii="Times New Roman" w:hAnsi="Times New Roman" w:cs="Times New Roman"/>
              </w:rPr>
            </w:pPr>
          </w:p>
        </w:tc>
      </w:tr>
      <w:tr w:rsidR="00203A4F" w:rsidRPr="00203A4F" w:rsidTr="00FA5F6C">
        <w:trPr>
          <w:trHeight w:val="454"/>
        </w:trPr>
        <w:tc>
          <w:tcPr>
            <w:tcW w:w="959" w:type="dxa"/>
            <w:gridSpan w:val="2"/>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9</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Išėjimo signalo forma</w:t>
            </w:r>
          </w:p>
        </w:tc>
        <w:tc>
          <w:tcPr>
            <w:tcW w:w="351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Sinusoidė</w:t>
            </w:r>
          </w:p>
        </w:tc>
        <w:tc>
          <w:tcPr>
            <w:tcW w:w="2014" w:type="dxa"/>
          </w:tcPr>
          <w:p w:rsidR="00203A4F" w:rsidRPr="00203A4F" w:rsidRDefault="00203A4F" w:rsidP="00913FA4">
            <w:pPr>
              <w:jc w:val="center"/>
              <w:rPr>
                <w:rFonts w:ascii="Times New Roman" w:hAnsi="Times New Roman" w:cs="Times New Roman"/>
              </w:rPr>
            </w:pPr>
          </w:p>
        </w:tc>
      </w:tr>
      <w:tr w:rsidR="00203A4F" w:rsidRPr="00203A4F" w:rsidTr="00FA5F6C">
        <w:trPr>
          <w:trHeight w:val="454"/>
        </w:trPr>
        <w:tc>
          <w:tcPr>
            <w:tcW w:w="959" w:type="dxa"/>
            <w:gridSpan w:val="2"/>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10</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 xml:space="preserve">Persijungimo laikas, </w:t>
            </w:r>
            <w:proofErr w:type="spellStart"/>
            <w:r w:rsidRPr="00203A4F">
              <w:rPr>
                <w:rFonts w:ascii="Times New Roman" w:hAnsi="Times New Roman" w:cs="Times New Roman"/>
              </w:rPr>
              <w:t>ms</w:t>
            </w:r>
            <w:proofErr w:type="spellEnd"/>
          </w:p>
        </w:tc>
        <w:tc>
          <w:tcPr>
            <w:tcW w:w="351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0</w:t>
            </w:r>
          </w:p>
        </w:tc>
        <w:tc>
          <w:tcPr>
            <w:tcW w:w="2014" w:type="dxa"/>
          </w:tcPr>
          <w:p w:rsidR="00203A4F" w:rsidRPr="00203A4F" w:rsidRDefault="00203A4F" w:rsidP="00913FA4">
            <w:pPr>
              <w:jc w:val="center"/>
              <w:rPr>
                <w:rFonts w:ascii="Times New Roman" w:hAnsi="Times New Roman" w:cs="Times New Roman"/>
              </w:rPr>
            </w:pPr>
          </w:p>
        </w:tc>
      </w:tr>
      <w:tr w:rsidR="00203A4F" w:rsidRPr="00203A4F" w:rsidTr="00FA5F6C">
        <w:trPr>
          <w:trHeight w:val="454"/>
        </w:trPr>
        <w:tc>
          <w:tcPr>
            <w:tcW w:w="959" w:type="dxa"/>
            <w:gridSpan w:val="2"/>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11</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Akumuliatorių tarnavimo trukmė, mėn.</w:t>
            </w:r>
          </w:p>
        </w:tc>
        <w:tc>
          <w:tcPr>
            <w:tcW w:w="351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Ne mažiau 60</w:t>
            </w:r>
          </w:p>
        </w:tc>
        <w:tc>
          <w:tcPr>
            <w:tcW w:w="2014" w:type="dxa"/>
          </w:tcPr>
          <w:p w:rsidR="00203A4F" w:rsidRPr="00203A4F" w:rsidRDefault="00203A4F" w:rsidP="00913FA4">
            <w:pPr>
              <w:jc w:val="center"/>
              <w:rPr>
                <w:rFonts w:ascii="Times New Roman" w:hAnsi="Times New Roman" w:cs="Times New Roman"/>
              </w:rPr>
            </w:pPr>
          </w:p>
        </w:tc>
      </w:tr>
      <w:tr w:rsidR="00203A4F" w:rsidRPr="00203A4F" w:rsidTr="00FA5F6C">
        <w:trPr>
          <w:trHeight w:val="454"/>
        </w:trPr>
        <w:tc>
          <w:tcPr>
            <w:tcW w:w="959" w:type="dxa"/>
            <w:gridSpan w:val="2"/>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12</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Darbo laikas iš akumuliatorių, esant 125</w:t>
            </w:r>
            <w:r w:rsidRPr="00203A4F">
              <w:rPr>
                <w:rFonts w:ascii="Times New Roman" w:hAnsi="Times New Roman" w:cs="Times New Roman"/>
                <w:lang w:val="en-US"/>
              </w:rPr>
              <w:t xml:space="preserve">% </w:t>
            </w:r>
            <w:r w:rsidRPr="00203A4F">
              <w:rPr>
                <w:rFonts w:ascii="Times New Roman" w:hAnsi="Times New Roman" w:cs="Times New Roman"/>
              </w:rPr>
              <w:t>apkrovai, min</w:t>
            </w:r>
          </w:p>
        </w:tc>
        <w:tc>
          <w:tcPr>
            <w:tcW w:w="351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 xml:space="preserve">≥5 </w:t>
            </w:r>
          </w:p>
        </w:tc>
        <w:tc>
          <w:tcPr>
            <w:tcW w:w="2014" w:type="dxa"/>
          </w:tcPr>
          <w:p w:rsidR="00203A4F" w:rsidRPr="00203A4F" w:rsidRDefault="00203A4F" w:rsidP="00913FA4">
            <w:pPr>
              <w:jc w:val="center"/>
              <w:rPr>
                <w:rFonts w:ascii="Times New Roman" w:hAnsi="Times New Roman" w:cs="Times New Roman"/>
              </w:rPr>
            </w:pPr>
          </w:p>
        </w:tc>
      </w:tr>
      <w:tr w:rsidR="00203A4F" w:rsidRPr="00203A4F" w:rsidTr="00FA5F6C">
        <w:trPr>
          <w:trHeight w:val="454"/>
        </w:trPr>
        <w:tc>
          <w:tcPr>
            <w:tcW w:w="959" w:type="dxa"/>
            <w:gridSpan w:val="2"/>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13</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Apsauga nuo triukšmo</w:t>
            </w:r>
          </w:p>
        </w:tc>
        <w:tc>
          <w:tcPr>
            <w:tcW w:w="3515" w:type="dxa"/>
            <w:vAlign w:val="center"/>
          </w:tcPr>
          <w:p w:rsidR="00203A4F" w:rsidRPr="00203A4F" w:rsidRDefault="00203A4F" w:rsidP="00913FA4">
            <w:pPr>
              <w:rPr>
                <w:rFonts w:ascii="Times New Roman" w:hAnsi="Times New Roman" w:cs="Times New Roman"/>
                <w:highlight w:val="yellow"/>
              </w:rPr>
            </w:pPr>
            <w:r w:rsidRPr="00203A4F">
              <w:rPr>
                <w:rFonts w:ascii="Times New Roman" w:hAnsi="Times New Roman" w:cs="Times New Roman"/>
              </w:rPr>
              <w:t>Pagal EN62040-2</w:t>
            </w:r>
          </w:p>
        </w:tc>
        <w:tc>
          <w:tcPr>
            <w:tcW w:w="2014" w:type="dxa"/>
          </w:tcPr>
          <w:p w:rsidR="00203A4F" w:rsidRPr="00203A4F" w:rsidRDefault="00203A4F" w:rsidP="00913FA4">
            <w:pPr>
              <w:jc w:val="center"/>
              <w:rPr>
                <w:rFonts w:ascii="Times New Roman" w:hAnsi="Times New Roman" w:cs="Times New Roman"/>
              </w:rPr>
            </w:pPr>
          </w:p>
        </w:tc>
      </w:tr>
      <w:tr w:rsidR="00203A4F" w:rsidRPr="00203A4F" w:rsidTr="00FA5F6C">
        <w:trPr>
          <w:trHeight w:val="454"/>
        </w:trPr>
        <w:tc>
          <w:tcPr>
            <w:tcW w:w="959" w:type="dxa"/>
            <w:gridSpan w:val="2"/>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14</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Apsauga nuo įtampos šuolių</w:t>
            </w:r>
          </w:p>
        </w:tc>
        <w:tc>
          <w:tcPr>
            <w:tcW w:w="3515" w:type="dxa"/>
            <w:vAlign w:val="center"/>
          </w:tcPr>
          <w:p w:rsidR="00203A4F" w:rsidRPr="00203A4F" w:rsidRDefault="00203A4F" w:rsidP="00913FA4">
            <w:pPr>
              <w:rPr>
                <w:rFonts w:ascii="Times New Roman" w:hAnsi="Times New Roman" w:cs="Times New Roman"/>
                <w:highlight w:val="yellow"/>
              </w:rPr>
            </w:pPr>
            <w:r w:rsidRPr="00203A4F">
              <w:rPr>
                <w:rFonts w:ascii="Times New Roman" w:hAnsi="Times New Roman" w:cs="Times New Roman"/>
              </w:rPr>
              <w:t>Pagal EN61000-4-5</w:t>
            </w:r>
          </w:p>
        </w:tc>
        <w:tc>
          <w:tcPr>
            <w:tcW w:w="2014" w:type="dxa"/>
          </w:tcPr>
          <w:p w:rsidR="00203A4F" w:rsidRPr="00203A4F" w:rsidRDefault="00203A4F" w:rsidP="00913FA4">
            <w:pPr>
              <w:jc w:val="center"/>
              <w:rPr>
                <w:rFonts w:ascii="Times New Roman" w:hAnsi="Times New Roman" w:cs="Times New Roman"/>
              </w:rPr>
            </w:pPr>
          </w:p>
        </w:tc>
      </w:tr>
      <w:tr w:rsidR="00203A4F" w:rsidRPr="00203A4F" w:rsidTr="00FA5F6C">
        <w:trPr>
          <w:trHeight w:val="454"/>
        </w:trPr>
        <w:tc>
          <w:tcPr>
            <w:tcW w:w="959" w:type="dxa"/>
            <w:gridSpan w:val="2"/>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15</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Apsauga nuo perkaitimo</w:t>
            </w:r>
          </w:p>
        </w:tc>
        <w:tc>
          <w:tcPr>
            <w:tcW w:w="351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NMŠ automatinis persijungimas į apėjimo režimą („</w:t>
            </w:r>
            <w:proofErr w:type="spellStart"/>
            <w:r w:rsidRPr="00203A4F">
              <w:rPr>
                <w:rFonts w:ascii="Times New Roman" w:hAnsi="Times New Roman" w:cs="Times New Roman"/>
              </w:rPr>
              <w:t>bypass</w:t>
            </w:r>
            <w:proofErr w:type="spellEnd"/>
            <w:r w:rsidRPr="00203A4F">
              <w:rPr>
                <w:rFonts w:ascii="Times New Roman" w:hAnsi="Times New Roman" w:cs="Times New Roman"/>
              </w:rPr>
              <w:t>“)</w:t>
            </w:r>
          </w:p>
        </w:tc>
        <w:tc>
          <w:tcPr>
            <w:tcW w:w="2014" w:type="dxa"/>
          </w:tcPr>
          <w:p w:rsidR="00203A4F" w:rsidRPr="00203A4F" w:rsidRDefault="00203A4F" w:rsidP="00913FA4">
            <w:pPr>
              <w:jc w:val="center"/>
              <w:rPr>
                <w:rFonts w:ascii="Times New Roman" w:hAnsi="Times New Roman" w:cs="Times New Roman"/>
              </w:rPr>
            </w:pPr>
          </w:p>
        </w:tc>
      </w:tr>
      <w:tr w:rsidR="00203A4F" w:rsidRPr="00203A4F" w:rsidTr="00FA5F6C">
        <w:tc>
          <w:tcPr>
            <w:tcW w:w="959" w:type="dxa"/>
            <w:gridSpan w:val="2"/>
            <w:vAlign w:val="center"/>
          </w:tcPr>
          <w:p w:rsidR="00203A4F" w:rsidRPr="00203A4F" w:rsidRDefault="00203A4F" w:rsidP="00913FA4">
            <w:pPr>
              <w:jc w:val="center"/>
              <w:rPr>
                <w:rFonts w:ascii="Times New Roman" w:hAnsi="Times New Roman" w:cs="Times New Roman"/>
              </w:rPr>
            </w:pPr>
            <w:r w:rsidRPr="00203A4F">
              <w:rPr>
                <w:rFonts w:ascii="Times New Roman" w:hAnsi="Times New Roman" w:cs="Times New Roman"/>
              </w:rPr>
              <w:t>16</w:t>
            </w:r>
          </w:p>
        </w:tc>
        <w:tc>
          <w:tcPr>
            <w:tcW w:w="300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 xml:space="preserve">Išoriniai </w:t>
            </w:r>
            <w:proofErr w:type="spellStart"/>
            <w:r w:rsidRPr="00203A4F">
              <w:rPr>
                <w:rFonts w:ascii="Times New Roman" w:hAnsi="Times New Roman" w:cs="Times New Roman"/>
              </w:rPr>
              <w:t>perjungėjai</w:t>
            </w:r>
            <w:proofErr w:type="spellEnd"/>
            <w:r w:rsidRPr="00203A4F">
              <w:rPr>
                <w:rFonts w:ascii="Times New Roman" w:hAnsi="Times New Roman" w:cs="Times New Roman"/>
              </w:rPr>
              <w:t xml:space="preserve"> „</w:t>
            </w:r>
            <w:proofErr w:type="spellStart"/>
            <w:r w:rsidRPr="00203A4F">
              <w:rPr>
                <w:rFonts w:ascii="Times New Roman" w:hAnsi="Times New Roman" w:cs="Times New Roman"/>
              </w:rPr>
              <w:t>bypass</w:t>
            </w:r>
            <w:proofErr w:type="spellEnd"/>
            <w:r w:rsidRPr="00203A4F">
              <w:rPr>
                <w:rFonts w:ascii="Times New Roman" w:hAnsi="Times New Roman" w:cs="Times New Roman"/>
              </w:rPr>
              <w:t>“ (apėjimo sistema, atjungianti NMŠ nuo tinklo remonto metu)</w:t>
            </w:r>
          </w:p>
        </w:tc>
        <w:tc>
          <w:tcPr>
            <w:tcW w:w="3515" w:type="dxa"/>
            <w:vAlign w:val="center"/>
          </w:tcPr>
          <w:p w:rsidR="00203A4F" w:rsidRPr="00203A4F" w:rsidRDefault="00203A4F" w:rsidP="00913FA4">
            <w:pPr>
              <w:rPr>
                <w:rFonts w:ascii="Times New Roman" w:hAnsi="Times New Roman" w:cs="Times New Roman"/>
              </w:rPr>
            </w:pPr>
            <w:r w:rsidRPr="00203A4F">
              <w:rPr>
                <w:rFonts w:ascii="Times New Roman" w:hAnsi="Times New Roman" w:cs="Times New Roman"/>
              </w:rPr>
              <w:t xml:space="preserve">Rankiniai </w:t>
            </w:r>
            <w:proofErr w:type="spellStart"/>
            <w:r w:rsidRPr="00203A4F">
              <w:rPr>
                <w:rFonts w:ascii="Times New Roman" w:hAnsi="Times New Roman" w:cs="Times New Roman"/>
              </w:rPr>
              <w:t>perjungėjai</w:t>
            </w:r>
            <w:proofErr w:type="spellEnd"/>
          </w:p>
        </w:tc>
        <w:tc>
          <w:tcPr>
            <w:tcW w:w="2014" w:type="dxa"/>
          </w:tcPr>
          <w:p w:rsidR="00203A4F" w:rsidRPr="00203A4F" w:rsidRDefault="00203A4F" w:rsidP="00913FA4">
            <w:pPr>
              <w:jc w:val="center"/>
              <w:rPr>
                <w:rFonts w:ascii="Times New Roman" w:hAnsi="Times New Roman" w:cs="Times New Roman"/>
              </w:rPr>
            </w:pPr>
          </w:p>
        </w:tc>
      </w:tr>
    </w:tbl>
    <w:p w:rsidR="00ED1845" w:rsidRPr="00203A4F" w:rsidRDefault="00ED1845" w:rsidP="00ED1845">
      <w:pPr>
        <w:spacing w:after="0" w:line="240" w:lineRule="auto"/>
        <w:ind w:firstLine="851"/>
        <w:jc w:val="both"/>
        <w:rPr>
          <w:rFonts w:ascii="Times New Roman" w:eastAsia="Times New Roman" w:hAnsi="Times New Roman" w:cs="Times New Roman"/>
          <w:color w:val="000000"/>
          <w:lang w:eastAsia="en-US"/>
        </w:rPr>
      </w:pPr>
    </w:p>
    <w:p w:rsidR="00E23F18" w:rsidRPr="00203A4F" w:rsidRDefault="00E23F18" w:rsidP="00E23F18">
      <w:pPr>
        <w:widowControl w:val="0"/>
        <w:tabs>
          <w:tab w:val="left" w:pos="709"/>
        </w:tabs>
        <w:jc w:val="both"/>
        <w:rPr>
          <w:rFonts w:ascii="Times New Roman" w:eastAsia="Times New Roman" w:hAnsi="Times New Roman" w:cs="Times New Roman"/>
          <w:b/>
        </w:rPr>
      </w:pPr>
      <w:r w:rsidRPr="00203A4F">
        <w:rPr>
          <w:rFonts w:ascii="Times New Roman" w:eastAsia="Times New Roman" w:hAnsi="Times New Roman" w:cs="Times New Roman"/>
          <w:b/>
        </w:rPr>
        <w:t>Siūlomos prekės</w:t>
      </w:r>
      <w:r w:rsidR="00E44567">
        <w:rPr>
          <w:rFonts w:ascii="Times New Roman" w:eastAsia="Times New Roman" w:hAnsi="Times New Roman" w:cs="Times New Roman"/>
          <w:b/>
        </w:rPr>
        <w:t xml:space="preserve"> ir darbai</w:t>
      </w:r>
      <w:bookmarkStart w:id="0" w:name="_GoBack"/>
      <w:bookmarkEnd w:id="0"/>
      <w:r w:rsidRPr="00203A4F">
        <w:rPr>
          <w:rFonts w:ascii="Times New Roman" w:eastAsia="Times New Roman" w:hAnsi="Times New Roman" w:cs="Times New Roman"/>
          <w:b/>
        </w:rPr>
        <w:t xml:space="preserve"> visiškai atitinka pirkimo dokumentuose nurodytus reikalavimus </w:t>
      </w:r>
      <w:r w:rsidRPr="00203A4F">
        <w:rPr>
          <w:rFonts w:ascii="Times New Roman" w:eastAsia="Times New Roman" w:hAnsi="Times New Roman" w:cs="Times New Roman"/>
        </w:rPr>
        <w:t>(Kartu su pasiūlymu pateikiame dokumentus, įrodančius siūlomų prekių atitikimą SPS priedo Nr.1 „Techninė specifikacija“ reikalavimams</w:t>
      </w:r>
      <w:r w:rsidR="00343AE4" w:rsidRPr="00203A4F">
        <w:rPr>
          <w:rFonts w:ascii="Times New Roman" w:eastAsia="Times New Roman" w:hAnsi="Times New Roman" w:cs="Times New Roman"/>
        </w:rPr>
        <w:t xml:space="preserve">. </w:t>
      </w:r>
    </w:p>
    <w:p w:rsidR="00E23F18" w:rsidRPr="00203A4F" w:rsidRDefault="00E23F18" w:rsidP="00E23F18">
      <w:pPr>
        <w:rPr>
          <w:rFonts w:ascii="Times New Roman" w:hAnsi="Times New Roman" w:cs="Times New Roman"/>
          <w:i/>
        </w:rPr>
      </w:pPr>
      <w:r w:rsidRPr="00203A4F">
        <w:rPr>
          <w:rFonts w:ascii="Times New Roman" w:eastAsia="Times New Roman" w:hAnsi="Times New Roman" w:cs="Times New Roman"/>
          <w:bCs/>
        </w:rPr>
        <w:t xml:space="preserve">4. Informacija apie subtiekėjus </w:t>
      </w:r>
      <w:r w:rsidRPr="00203A4F">
        <w:rPr>
          <w:rFonts w:ascii="Times New Roman" w:hAnsi="Times New Roman" w:cs="Times New Roman"/>
          <w:i/>
        </w:rPr>
        <w:t xml:space="preserve">(pildoma, jei </w:t>
      </w:r>
      <w:r w:rsidRPr="00203A4F">
        <w:rPr>
          <w:rFonts w:ascii="Times New Roman" w:eastAsia="Times New Roman" w:hAnsi="Times New Roman" w:cs="Times New Roman"/>
          <w:bCs/>
          <w:i/>
        </w:rPr>
        <w:t xml:space="preserve">sutarties vykdymui </w:t>
      </w:r>
      <w:r w:rsidRPr="00203A4F">
        <w:rPr>
          <w:rFonts w:ascii="Times New Roman" w:hAnsi="Times New Roman" w:cs="Times New Roman"/>
          <w:i/>
        </w:rPr>
        <w:t>tiekėjas pasitelkia subteikėjus):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223"/>
      </w:tblGrid>
      <w:tr w:rsidR="00E23F18" w:rsidRPr="00203A4F" w:rsidTr="008635EF">
        <w:trPr>
          <w:trHeight w:val="450"/>
        </w:trPr>
        <w:tc>
          <w:tcPr>
            <w:tcW w:w="704" w:type="dxa"/>
            <w:tcBorders>
              <w:top w:val="single" w:sz="4" w:space="0" w:color="auto"/>
              <w:left w:val="single" w:sz="4" w:space="0" w:color="auto"/>
              <w:bottom w:val="single" w:sz="4" w:space="0" w:color="auto"/>
              <w:right w:val="single" w:sz="4" w:space="0" w:color="auto"/>
            </w:tcBorders>
            <w:hideMark/>
          </w:tcPr>
          <w:p w:rsidR="00E23F18" w:rsidRPr="00203A4F" w:rsidRDefault="00E23F18" w:rsidP="00A13A4B">
            <w:pPr>
              <w:tabs>
                <w:tab w:val="left" w:pos="1800"/>
              </w:tabs>
              <w:jc w:val="center"/>
              <w:rPr>
                <w:rFonts w:ascii="Times New Roman" w:eastAsia="Times New Roman" w:hAnsi="Times New Roman" w:cs="Times New Roman"/>
                <w:color w:val="000000"/>
              </w:rPr>
            </w:pPr>
            <w:r w:rsidRPr="00203A4F">
              <w:rPr>
                <w:rFonts w:ascii="Times New Roman" w:eastAsia="Times New Roman" w:hAnsi="Times New Roman" w:cs="Times New Roman"/>
                <w:color w:val="000000"/>
              </w:rPr>
              <w:t>Eil. Nr.</w:t>
            </w:r>
          </w:p>
        </w:tc>
        <w:tc>
          <w:tcPr>
            <w:tcW w:w="2566" w:type="dxa"/>
            <w:tcBorders>
              <w:top w:val="single" w:sz="4" w:space="0" w:color="auto"/>
              <w:left w:val="single" w:sz="4" w:space="0" w:color="auto"/>
              <w:bottom w:val="single" w:sz="4" w:space="0" w:color="auto"/>
              <w:right w:val="single" w:sz="4" w:space="0" w:color="auto"/>
            </w:tcBorders>
            <w:hideMark/>
          </w:tcPr>
          <w:p w:rsidR="00E23F18" w:rsidRPr="00203A4F" w:rsidRDefault="00E23F18" w:rsidP="00A13A4B">
            <w:pPr>
              <w:tabs>
                <w:tab w:val="left" w:pos="1800"/>
              </w:tabs>
              <w:jc w:val="center"/>
              <w:rPr>
                <w:rFonts w:ascii="Times New Roman" w:eastAsia="Times New Roman" w:hAnsi="Times New Roman" w:cs="Times New Roman"/>
                <w:color w:val="000000"/>
              </w:rPr>
            </w:pPr>
            <w:r w:rsidRPr="00203A4F">
              <w:rPr>
                <w:rFonts w:ascii="Times New Roman" w:eastAsia="Times New Roman" w:hAnsi="Times New Roman" w:cs="Times New Roman"/>
                <w:color w:val="000000"/>
              </w:rPr>
              <w:t xml:space="preserve">Subtiekėjo pavadinimas, </w:t>
            </w:r>
            <w:r w:rsidRPr="00203A4F">
              <w:rPr>
                <w:rFonts w:ascii="Times New Roman" w:eastAsia="Calibri" w:hAnsi="Times New Roman" w:cs="Times New Roman"/>
                <w:noProof/>
              </w:rPr>
              <w:t>adresas, kontaktiniai duomenys</w:t>
            </w:r>
          </w:p>
        </w:tc>
        <w:tc>
          <w:tcPr>
            <w:tcW w:w="6223" w:type="dxa"/>
            <w:tcBorders>
              <w:top w:val="single" w:sz="4" w:space="0" w:color="auto"/>
              <w:left w:val="single" w:sz="4" w:space="0" w:color="auto"/>
              <w:bottom w:val="single" w:sz="4" w:space="0" w:color="auto"/>
              <w:right w:val="single" w:sz="4" w:space="0" w:color="auto"/>
            </w:tcBorders>
            <w:hideMark/>
          </w:tcPr>
          <w:p w:rsidR="00E23F18" w:rsidRPr="00203A4F" w:rsidRDefault="00E23F18" w:rsidP="00A13A4B">
            <w:pPr>
              <w:tabs>
                <w:tab w:val="left" w:pos="1800"/>
              </w:tabs>
              <w:jc w:val="center"/>
              <w:rPr>
                <w:rFonts w:ascii="Times New Roman" w:eastAsia="Times New Roman" w:hAnsi="Times New Roman" w:cs="Times New Roman"/>
                <w:color w:val="000000"/>
              </w:rPr>
            </w:pPr>
            <w:r w:rsidRPr="00203A4F">
              <w:rPr>
                <w:rFonts w:ascii="Times New Roman" w:eastAsia="Times New Roman" w:hAnsi="Times New Roman" w:cs="Times New Roman"/>
                <w:color w:val="000000"/>
              </w:rPr>
              <w:t xml:space="preserve">Perduodamų įsipareigojimų apimtis </w:t>
            </w:r>
          </w:p>
          <w:p w:rsidR="00E23F18" w:rsidRPr="00203A4F" w:rsidRDefault="00E23F18" w:rsidP="00A13A4B">
            <w:pPr>
              <w:tabs>
                <w:tab w:val="left" w:pos="1800"/>
              </w:tabs>
              <w:jc w:val="center"/>
              <w:rPr>
                <w:rFonts w:ascii="Times New Roman" w:eastAsia="Times New Roman" w:hAnsi="Times New Roman" w:cs="Times New Roman"/>
                <w:i/>
                <w:iCs/>
                <w:color w:val="000000"/>
              </w:rPr>
            </w:pPr>
            <w:r w:rsidRPr="00203A4F">
              <w:rPr>
                <w:rFonts w:ascii="Times New Roman" w:eastAsia="Times New Roman" w:hAnsi="Times New Roman" w:cs="Times New Roman"/>
                <w:i/>
                <w:iCs/>
                <w:color w:val="000000"/>
              </w:rPr>
              <w:t>(</w:t>
            </w:r>
            <w:r w:rsidRPr="00203A4F">
              <w:rPr>
                <w:rFonts w:ascii="Times New Roman" w:eastAsia="Calibri" w:hAnsi="Times New Roman" w:cs="Times New Roman"/>
                <w:i/>
                <w:iCs/>
              </w:rPr>
              <w:t>Pirkimo sutarties dalies</w:t>
            </w:r>
            <w:r w:rsidRPr="00203A4F">
              <w:rPr>
                <w:rFonts w:ascii="Times New Roman" w:hAnsi="Times New Roman" w:cs="Times New Roman"/>
                <w:i/>
                <w:iCs/>
              </w:rPr>
              <w:t>, perduodamos vykdyti subtiekėjui, aprašymas)</w:t>
            </w:r>
          </w:p>
        </w:tc>
      </w:tr>
      <w:tr w:rsidR="00E23F18" w:rsidRPr="00203A4F" w:rsidTr="008635EF">
        <w:trPr>
          <w:trHeight w:val="33"/>
        </w:trPr>
        <w:tc>
          <w:tcPr>
            <w:tcW w:w="704"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tabs>
                <w:tab w:val="left" w:pos="1800"/>
              </w:tabs>
              <w:jc w:val="both"/>
              <w:rPr>
                <w:rFonts w:ascii="Times New Roman" w:eastAsia="Times New Roman" w:hAnsi="Times New Roman" w:cs="Times New Roman"/>
                <w:color w:val="000000"/>
                <w:highlight w:val="yellow"/>
              </w:rPr>
            </w:pPr>
          </w:p>
        </w:tc>
        <w:tc>
          <w:tcPr>
            <w:tcW w:w="2566"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tabs>
                <w:tab w:val="left" w:pos="1800"/>
              </w:tabs>
              <w:jc w:val="both"/>
              <w:rPr>
                <w:rFonts w:ascii="Times New Roman" w:eastAsia="Times New Roman" w:hAnsi="Times New Roman" w:cs="Times New Roman"/>
                <w:color w:val="000000"/>
                <w:highlight w:val="yellow"/>
              </w:rPr>
            </w:pPr>
          </w:p>
        </w:tc>
        <w:tc>
          <w:tcPr>
            <w:tcW w:w="6223"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tabs>
                <w:tab w:val="left" w:pos="1800"/>
              </w:tabs>
              <w:jc w:val="both"/>
              <w:rPr>
                <w:rFonts w:ascii="Times New Roman" w:eastAsia="Times New Roman" w:hAnsi="Times New Roman" w:cs="Times New Roman"/>
                <w:color w:val="000000"/>
                <w:highlight w:val="yellow"/>
              </w:rPr>
            </w:pPr>
          </w:p>
        </w:tc>
      </w:tr>
    </w:tbl>
    <w:p w:rsidR="00E23F18" w:rsidRPr="00203A4F" w:rsidRDefault="00E23F18" w:rsidP="00E23F18">
      <w:pPr>
        <w:tabs>
          <w:tab w:val="left" w:pos="1800"/>
        </w:tabs>
        <w:jc w:val="both"/>
        <w:rPr>
          <w:rFonts w:ascii="Times New Roman" w:eastAsia="Times New Roman" w:hAnsi="Times New Roman" w:cs="Times New Roman"/>
          <w:bCs/>
        </w:rPr>
      </w:pPr>
      <w:r w:rsidRPr="00203A4F">
        <w:rPr>
          <w:rFonts w:ascii="Times New Roman" w:eastAsia="Times New Roman" w:hAnsi="Times New Roman" w:cs="Times New Roman"/>
          <w:bCs/>
          <w:i/>
        </w:rPr>
        <w:t xml:space="preserve">5. </w:t>
      </w:r>
      <w:r w:rsidRPr="00203A4F">
        <w:rPr>
          <w:rFonts w:ascii="Times New Roman" w:eastAsia="Times New Roman" w:hAnsi="Times New Roman" w:cs="Times New Roman"/>
          <w:bCs/>
        </w:rPr>
        <w:t xml:space="preserve">Informacija apie </w:t>
      </w:r>
      <w:r w:rsidRPr="00203A4F">
        <w:rPr>
          <w:rFonts w:ascii="Times New Roman" w:hAnsi="Times New Roman" w:cs="Times New Roman"/>
        </w:rPr>
        <w:t>kitus ūkio subjektus, kurių pajėgumais remiamasi</w:t>
      </w:r>
      <w:r w:rsidRPr="00203A4F">
        <w:rPr>
          <w:rFonts w:ascii="Times New Roman" w:eastAsia="Times New Roman" w:hAnsi="Times New Roman" w:cs="Times New Roman"/>
          <w:bCs/>
        </w:rPr>
        <w:t xml:space="preserve"> (</w:t>
      </w:r>
      <w:r w:rsidRPr="00203A4F">
        <w:rPr>
          <w:rFonts w:ascii="Times New Roman" w:hAnsi="Times New Roman" w:cs="Times New Roman"/>
          <w:i/>
        </w:rPr>
        <w:t>pildoma, jei tiekėjas sutarties vykdymui pasitelkia kitus ūkio subjektus, kurių pajėgumais remiamasi)</w:t>
      </w:r>
      <w:r w:rsidRPr="00203A4F">
        <w:rPr>
          <w:rFonts w:ascii="Times New Roman" w:eastAsia="Times New Roman" w:hAnsi="Times New Roman" w:cs="Times New Roman"/>
          <w:bCs/>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237"/>
      </w:tblGrid>
      <w:tr w:rsidR="00E23F18" w:rsidRPr="00203A4F" w:rsidTr="008635EF">
        <w:trPr>
          <w:trHeight w:val="780"/>
        </w:trPr>
        <w:tc>
          <w:tcPr>
            <w:tcW w:w="704" w:type="dxa"/>
            <w:tcBorders>
              <w:top w:val="single" w:sz="4" w:space="0" w:color="auto"/>
              <w:left w:val="single" w:sz="4" w:space="0" w:color="auto"/>
              <w:bottom w:val="single" w:sz="4" w:space="0" w:color="auto"/>
              <w:right w:val="single" w:sz="4" w:space="0" w:color="auto"/>
            </w:tcBorders>
            <w:hideMark/>
          </w:tcPr>
          <w:p w:rsidR="00E23F18" w:rsidRPr="00203A4F" w:rsidRDefault="00E23F18" w:rsidP="00A13A4B">
            <w:pPr>
              <w:tabs>
                <w:tab w:val="left" w:pos="1800"/>
              </w:tabs>
              <w:jc w:val="center"/>
              <w:rPr>
                <w:rFonts w:ascii="Times New Roman" w:eastAsia="Times New Roman" w:hAnsi="Times New Roman" w:cs="Times New Roman"/>
                <w:color w:val="000000"/>
              </w:rPr>
            </w:pPr>
            <w:r w:rsidRPr="00203A4F">
              <w:rPr>
                <w:rFonts w:ascii="Times New Roman" w:eastAsia="Times New Roman" w:hAnsi="Times New Roman" w:cs="Times New Roman"/>
                <w:color w:val="000000"/>
              </w:rPr>
              <w:t>Eil. Nr.</w:t>
            </w:r>
          </w:p>
        </w:tc>
        <w:tc>
          <w:tcPr>
            <w:tcW w:w="2552" w:type="dxa"/>
            <w:tcBorders>
              <w:top w:val="single" w:sz="4" w:space="0" w:color="auto"/>
              <w:left w:val="single" w:sz="4" w:space="0" w:color="auto"/>
              <w:bottom w:val="single" w:sz="4" w:space="0" w:color="auto"/>
              <w:right w:val="single" w:sz="4" w:space="0" w:color="auto"/>
            </w:tcBorders>
            <w:hideMark/>
          </w:tcPr>
          <w:p w:rsidR="00E23F18" w:rsidRPr="00203A4F" w:rsidRDefault="00E23F18" w:rsidP="00A13A4B">
            <w:pPr>
              <w:tabs>
                <w:tab w:val="left" w:pos="1800"/>
              </w:tabs>
              <w:jc w:val="center"/>
              <w:rPr>
                <w:rFonts w:ascii="Times New Roman" w:hAnsi="Times New Roman" w:cs="Times New Roman"/>
              </w:rPr>
            </w:pPr>
            <w:r w:rsidRPr="00203A4F">
              <w:rPr>
                <w:rFonts w:ascii="Times New Roman" w:hAnsi="Times New Roman" w:cs="Times New Roman"/>
              </w:rPr>
              <w:t>Ūkio subjekto</w:t>
            </w:r>
            <w:r w:rsidRPr="00203A4F">
              <w:rPr>
                <w:rFonts w:ascii="Times New Roman" w:eastAsia="Times New Roman" w:hAnsi="Times New Roman" w:cs="Times New Roman"/>
                <w:color w:val="000000"/>
              </w:rPr>
              <w:t xml:space="preserve"> pavadinimas,</w:t>
            </w:r>
            <w:r w:rsidRPr="00203A4F">
              <w:rPr>
                <w:rFonts w:ascii="Times New Roman" w:eastAsia="Calibri" w:hAnsi="Times New Roman" w:cs="Times New Roman"/>
                <w:noProof/>
              </w:rPr>
              <w:t xml:space="preserve"> adresas, kontaktiniai duomenys</w:t>
            </w:r>
          </w:p>
        </w:tc>
        <w:tc>
          <w:tcPr>
            <w:tcW w:w="6237" w:type="dxa"/>
            <w:tcBorders>
              <w:top w:val="single" w:sz="4" w:space="0" w:color="auto"/>
              <w:left w:val="single" w:sz="4" w:space="0" w:color="auto"/>
              <w:bottom w:val="single" w:sz="4" w:space="0" w:color="auto"/>
              <w:right w:val="single" w:sz="4" w:space="0" w:color="auto"/>
            </w:tcBorders>
            <w:hideMark/>
          </w:tcPr>
          <w:p w:rsidR="00E23F18" w:rsidRPr="00203A4F" w:rsidRDefault="00E23F18" w:rsidP="00A13A4B">
            <w:pPr>
              <w:tabs>
                <w:tab w:val="left" w:pos="1800"/>
              </w:tabs>
              <w:jc w:val="center"/>
              <w:rPr>
                <w:rFonts w:ascii="Times New Roman" w:eastAsia="Times New Roman" w:hAnsi="Times New Roman" w:cs="Times New Roman"/>
                <w:color w:val="000000"/>
              </w:rPr>
            </w:pPr>
            <w:r w:rsidRPr="00203A4F">
              <w:rPr>
                <w:rFonts w:ascii="Times New Roman" w:eastAsia="Times New Roman" w:hAnsi="Times New Roman" w:cs="Times New Roman"/>
                <w:color w:val="000000"/>
              </w:rPr>
              <w:t xml:space="preserve">Ūkio subjektui perduodamų įsipareigojimų apimtis </w:t>
            </w:r>
          </w:p>
          <w:p w:rsidR="00E23F18" w:rsidRPr="00203A4F" w:rsidRDefault="00E23F18" w:rsidP="00A13A4B">
            <w:pPr>
              <w:tabs>
                <w:tab w:val="left" w:pos="1800"/>
              </w:tabs>
              <w:jc w:val="center"/>
              <w:rPr>
                <w:rFonts w:ascii="Times New Roman" w:eastAsia="Times New Roman" w:hAnsi="Times New Roman" w:cs="Times New Roman"/>
                <w:color w:val="000000"/>
              </w:rPr>
            </w:pPr>
            <w:r w:rsidRPr="00203A4F">
              <w:rPr>
                <w:rFonts w:ascii="Times New Roman" w:eastAsia="Times New Roman" w:hAnsi="Times New Roman" w:cs="Times New Roman"/>
                <w:i/>
                <w:iCs/>
                <w:color w:val="000000"/>
              </w:rPr>
              <w:t>(</w:t>
            </w:r>
            <w:r w:rsidRPr="00203A4F">
              <w:rPr>
                <w:rFonts w:ascii="Times New Roman" w:hAnsi="Times New Roman" w:cs="Times New Roman"/>
                <w:i/>
                <w:iCs/>
              </w:rPr>
              <w:t>Pirkimo sutarties dalies (pirkimo objekto dalies, sutarties dalies), perduodamos vykdyti ūkio subjektui, kurių pajėgumais remiamasi, aprašymas ir perduodamų įsipareigojimų dalis)</w:t>
            </w:r>
          </w:p>
        </w:tc>
      </w:tr>
      <w:tr w:rsidR="00E23F18" w:rsidRPr="00203A4F" w:rsidTr="008635EF">
        <w:trPr>
          <w:trHeight w:val="44"/>
        </w:trPr>
        <w:tc>
          <w:tcPr>
            <w:tcW w:w="704"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tabs>
                <w:tab w:val="left" w:pos="1800"/>
              </w:tabs>
              <w:jc w:val="both"/>
              <w:rPr>
                <w:rFonts w:ascii="Times New Roman" w:eastAsia="Times New Roman" w:hAnsi="Times New Roman" w:cs="Times New Roman"/>
                <w:color w:val="000000"/>
                <w:highlight w:val="yellow"/>
              </w:rPr>
            </w:pPr>
          </w:p>
        </w:tc>
        <w:tc>
          <w:tcPr>
            <w:tcW w:w="2552"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tabs>
                <w:tab w:val="left" w:pos="1800"/>
              </w:tabs>
              <w:jc w:val="both"/>
              <w:rPr>
                <w:rFonts w:ascii="Times New Roman" w:eastAsia="Times New Roman" w:hAnsi="Times New Roman" w:cs="Times New Roman"/>
                <w:color w:val="000000"/>
                <w:highlight w:val="yellow"/>
              </w:rPr>
            </w:pPr>
          </w:p>
        </w:tc>
        <w:tc>
          <w:tcPr>
            <w:tcW w:w="6237"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tabs>
                <w:tab w:val="left" w:pos="1800"/>
              </w:tabs>
              <w:jc w:val="both"/>
              <w:rPr>
                <w:rFonts w:ascii="Times New Roman" w:eastAsia="Times New Roman" w:hAnsi="Times New Roman" w:cs="Times New Roman"/>
                <w:color w:val="000000"/>
                <w:highlight w:val="yellow"/>
              </w:rPr>
            </w:pPr>
          </w:p>
        </w:tc>
      </w:tr>
    </w:tbl>
    <w:p w:rsidR="00E23F18" w:rsidRPr="00203A4F" w:rsidRDefault="00E23F18" w:rsidP="00E23F18">
      <w:pPr>
        <w:tabs>
          <w:tab w:val="left" w:pos="1800"/>
        </w:tabs>
        <w:jc w:val="both"/>
        <w:rPr>
          <w:rFonts w:ascii="Times New Roman" w:eastAsia="Times New Roman" w:hAnsi="Times New Roman" w:cs="Times New Roman"/>
          <w:bCs/>
          <w:i/>
        </w:rPr>
      </w:pPr>
    </w:p>
    <w:p w:rsidR="00E23F18" w:rsidRPr="00203A4F" w:rsidRDefault="00E23F18" w:rsidP="00E23F18">
      <w:pPr>
        <w:tabs>
          <w:tab w:val="left" w:pos="993"/>
          <w:tab w:val="left" w:pos="2127"/>
        </w:tabs>
        <w:jc w:val="both"/>
        <w:rPr>
          <w:rFonts w:ascii="Times New Roman" w:eastAsia="Times New Roman" w:hAnsi="Times New Roman" w:cs="Times New Roman"/>
          <w:bCs/>
          <w:i/>
        </w:rPr>
      </w:pPr>
      <w:r w:rsidRPr="00203A4F">
        <w:rPr>
          <w:rFonts w:ascii="Times New Roman" w:eastAsia="Times New Roman" w:hAnsi="Times New Roman" w:cs="Times New Roman"/>
          <w:bCs/>
          <w:iCs/>
        </w:rPr>
        <w:t xml:space="preserve">6. </w:t>
      </w:r>
      <w:r w:rsidRPr="00203A4F">
        <w:rPr>
          <w:rFonts w:ascii="Times New Roman" w:eastAsia="Times New Roman" w:hAnsi="Times New Roman" w:cs="Times New Roman"/>
          <w:iCs/>
        </w:rPr>
        <w:t>Šiame pasiūlyme yra pateikta ir konfidenciali informacija (dokumentai su konfidencialia</w:t>
      </w:r>
      <w:r w:rsidRPr="00203A4F">
        <w:rPr>
          <w:rFonts w:ascii="Times New Roman" w:eastAsia="Times New Roman" w:hAnsi="Times New Roman" w:cs="Times New Roman"/>
        </w:rPr>
        <w:t xml:space="preserve"> informacija įsegti atskirai)*</w:t>
      </w:r>
      <w:r w:rsidRPr="00203A4F">
        <w:rPr>
          <w:rFonts w:ascii="Times New Roman" w:eastAsia="Times New Roman" w:hAnsi="Times New Roman" w:cs="Times New Roman"/>
          <w:i/>
        </w:rPr>
        <w:t xml:space="preserve"> /perkančioji organizacija šios informacijos negali atskleisti tretiesiems asmenims/</w:t>
      </w:r>
      <w:r w:rsidRPr="00203A4F">
        <w:rPr>
          <w:rFonts w:ascii="Times New Roman" w:eastAsia="Times New Roman" w:hAnsi="Times New Roman" w:cs="Times New Roman"/>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157"/>
      </w:tblGrid>
      <w:tr w:rsidR="00E23F18" w:rsidRPr="00203A4F" w:rsidTr="008635EF">
        <w:trPr>
          <w:trHeight w:val="303"/>
        </w:trPr>
        <w:tc>
          <w:tcPr>
            <w:tcW w:w="861" w:type="dxa"/>
            <w:tcBorders>
              <w:top w:val="single" w:sz="4" w:space="0" w:color="auto"/>
              <w:left w:val="single" w:sz="4" w:space="0" w:color="auto"/>
              <w:bottom w:val="single" w:sz="4" w:space="0" w:color="auto"/>
              <w:right w:val="single" w:sz="4" w:space="0" w:color="auto"/>
            </w:tcBorders>
            <w:hideMark/>
          </w:tcPr>
          <w:p w:rsidR="00E23F18" w:rsidRPr="00203A4F" w:rsidRDefault="00E23F18" w:rsidP="00A13A4B">
            <w:pPr>
              <w:tabs>
                <w:tab w:val="left" w:pos="1800"/>
              </w:tabs>
              <w:jc w:val="both"/>
              <w:rPr>
                <w:rFonts w:ascii="Times New Roman" w:eastAsia="Times New Roman" w:hAnsi="Times New Roman" w:cs="Times New Roman"/>
                <w:bCs/>
              </w:rPr>
            </w:pPr>
            <w:r w:rsidRPr="00203A4F">
              <w:rPr>
                <w:rFonts w:ascii="Times New Roman" w:eastAsia="Times New Roman" w:hAnsi="Times New Roman" w:cs="Times New Roman"/>
              </w:rPr>
              <w:t>Eil. Nr.</w:t>
            </w:r>
          </w:p>
        </w:tc>
        <w:tc>
          <w:tcPr>
            <w:tcW w:w="4475" w:type="dxa"/>
            <w:tcBorders>
              <w:top w:val="single" w:sz="4" w:space="0" w:color="auto"/>
              <w:left w:val="single" w:sz="4" w:space="0" w:color="auto"/>
              <w:bottom w:val="single" w:sz="4" w:space="0" w:color="auto"/>
              <w:right w:val="single" w:sz="4" w:space="0" w:color="auto"/>
            </w:tcBorders>
            <w:hideMark/>
          </w:tcPr>
          <w:p w:rsidR="00E23F18" w:rsidRPr="00203A4F" w:rsidRDefault="00E23F18" w:rsidP="00A13A4B">
            <w:pPr>
              <w:tabs>
                <w:tab w:val="left" w:pos="1800"/>
              </w:tabs>
              <w:jc w:val="center"/>
              <w:rPr>
                <w:rFonts w:ascii="Times New Roman" w:eastAsia="Times New Roman" w:hAnsi="Times New Roman" w:cs="Times New Roman"/>
              </w:rPr>
            </w:pPr>
            <w:r w:rsidRPr="00203A4F">
              <w:rPr>
                <w:rFonts w:ascii="Times New Roman" w:eastAsia="Times New Roman" w:hAnsi="Times New Roman" w:cs="Times New Roman"/>
              </w:rPr>
              <w:t>Pateikto dokumento pavadinimas</w:t>
            </w:r>
          </w:p>
          <w:p w:rsidR="00E23F18" w:rsidRPr="00203A4F" w:rsidRDefault="00E23F18" w:rsidP="00A13A4B">
            <w:pPr>
              <w:tabs>
                <w:tab w:val="left" w:pos="1800"/>
              </w:tabs>
              <w:jc w:val="center"/>
              <w:rPr>
                <w:rFonts w:ascii="Times New Roman" w:eastAsia="Times New Roman" w:hAnsi="Times New Roman" w:cs="Times New Roman"/>
                <w:bCs/>
              </w:rPr>
            </w:pPr>
            <w:r w:rsidRPr="00203A4F">
              <w:rPr>
                <w:rFonts w:ascii="Times New Roman" w:eastAsia="Times New Roman" w:hAnsi="Times New Roman" w:cs="Times New Roman"/>
              </w:rPr>
              <w:t>(</w:t>
            </w:r>
            <w:r w:rsidRPr="00203A4F">
              <w:rPr>
                <w:rFonts w:ascii="Times New Roman" w:eastAsia="Times New Roman" w:hAnsi="Times New Roman" w:cs="Times New Roman"/>
                <w:i/>
              </w:rPr>
              <w:t>rekomenduojama pavadinime vartoti žodį „Konfidencialu“</w:t>
            </w:r>
            <w:r w:rsidRPr="00203A4F">
              <w:rPr>
                <w:rFonts w:ascii="Times New Roman" w:eastAsia="Times New Roman" w:hAnsi="Times New Roman" w:cs="Times New Roman"/>
              </w:rPr>
              <w:t>)</w:t>
            </w:r>
          </w:p>
        </w:tc>
        <w:tc>
          <w:tcPr>
            <w:tcW w:w="4157"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tabs>
                <w:tab w:val="left" w:pos="1800"/>
              </w:tabs>
              <w:jc w:val="center"/>
              <w:rPr>
                <w:rFonts w:ascii="Times New Roman" w:eastAsia="Times New Roman" w:hAnsi="Times New Roman" w:cs="Times New Roman"/>
              </w:rPr>
            </w:pPr>
            <w:r w:rsidRPr="00203A4F">
              <w:rPr>
                <w:rFonts w:ascii="Times New Roman" w:eastAsia="Times New Roman" w:hAnsi="Times New Roman" w:cs="Times New Roman"/>
              </w:rPr>
              <w:t>Konfidencialumą pagrindžiantis įrodymas/dokumentas</w:t>
            </w:r>
          </w:p>
          <w:p w:rsidR="00E23F18" w:rsidRPr="00203A4F" w:rsidRDefault="00E23F18" w:rsidP="00A13A4B">
            <w:pPr>
              <w:tabs>
                <w:tab w:val="left" w:pos="1800"/>
              </w:tabs>
              <w:jc w:val="center"/>
              <w:rPr>
                <w:rFonts w:ascii="Times New Roman" w:eastAsia="Times New Roman" w:hAnsi="Times New Roman" w:cs="Times New Roman"/>
              </w:rPr>
            </w:pPr>
            <w:r w:rsidRPr="00203A4F">
              <w:rPr>
                <w:rFonts w:ascii="Times New Roman" w:eastAsia="Times New Roman" w:hAnsi="Times New Roman" w:cs="Times New Roman"/>
              </w:rPr>
              <w:t>(</w:t>
            </w:r>
            <w:r w:rsidRPr="00203A4F">
              <w:rPr>
                <w:rFonts w:ascii="Times New Roman" w:eastAsia="Times New Roman" w:hAnsi="Times New Roman" w:cs="Times New Roman"/>
                <w:i/>
              </w:rPr>
              <w:t>nurodyti dokumento pavadinimą) yra įkeltas šioje CVP IS pasiūlymo lango eilutėje („Prisegti dokumentai“</w:t>
            </w:r>
            <w:r w:rsidRPr="00203A4F">
              <w:rPr>
                <w:rFonts w:ascii="Times New Roman" w:eastAsia="Times New Roman" w:hAnsi="Times New Roman" w:cs="Times New Roman"/>
              </w:rPr>
              <w:t>)</w:t>
            </w:r>
          </w:p>
        </w:tc>
      </w:tr>
      <w:tr w:rsidR="00E23F18" w:rsidRPr="00203A4F" w:rsidTr="008635EF">
        <w:trPr>
          <w:trHeight w:val="243"/>
        </w:trPr>
        <w:tc>
          <w:tcPr>
            <w:tcW w:w="861"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tabs>
                <w:tab w:val="left" w:pos="1800"/>
              </w:tabs>
              <w:jc w:val="both"/>
              <w:rPr>
                <w:rFonts w:ascii="Times New Roman" w:eastAsia="Times New Roman" w:hAnsi="Times New Roman" w:cs="Times New Roman"/>
                <w:bCs/>
              </w:rPr>
            </w:pPr>
          </w:p>
        </w:tc>
        <w:tc>
          <w:tcPr>
            <w:tcW w:w="4475"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tabs>
                <w:tab w:val="left" w:pos="1800"/>
              </w:tabs>
              <w:jc w:val="both"/>
              <w:rPr>
                <w:rFonts w:ascii="Times New Roman" w:eastAsia="Times New Roman" w:hAnsi="Times New Roman" w:cs="Times New Roman"/>
                <w:bCs/>
              </w:rPr>
            </w:pPr>
          </w:p>
        </w:tc>
        <w:tc>
          <w:tcPr>
            <w:tcW w:w="4157"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tabs>
                <w:tab w:val="left" w:pos="1800"/>
              </w:tabs>
              <w:jc w:val="both"/>
              <w:rPr>
                <w:rFonts w:ascii="Times New Roman" w:eastAsia="Times New Roman" w:hAnsi="Times New Roman" w:cs="Times New Roman"/>
                <w:bCs/>
              </w:rPr>
            </w:pPr>
          </w:p>
        </w:tc>
      </w:tr>
      <w:tr w:rsidR="00E23F18" w:rsidRPr="00203A4F" w:rsidTr="008635EF">
        <w:trPr>
          <w:trHeight w:val="243"/>
        </w:trPr>
        <w:tc>
          <w:tcPr>
            <w:tcW w:w="861"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tabs>
                <w:tab w:val="left" w:pos="1800"/>
              </w:tabs>
              <w:jc w:val="both"/>
              <w:rPr>
                <w:rFonts w:ascii="Times New Roman" w:eastAsia="Times New Roman" w:hAnsi="Times New Roman" w:cs="Times New Roman"/>
                <w:bCs/>
              </w:rPr>
            </w:pPr>
          </w:p>
        </w:tc>
        <w:tc>
          <w:tcPr>
            <w:tcW w:w="4475"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tabs>
                <w:tab w:val="left" w:pos="1800"/>
              </w:tabs>
              <w:jc w:val="both"/>
              <w:rPr>
                <w:rFonts w:ascii="Times New Roman" w:eastAsia="Times New Roman" w:hAnsi="Times New Roman" w:cs="Times New Roman"/>
                <w:bCs/>
              </w:rPr>
            </w:pPr>
          </w:p>
        </w:tc>
        <w:tc>
          <w:tcPr>
            <w:tcW w:w="4157"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tabs>
                <w:tab w:val="left" w:pos="1800"/>
              </w:tabs>
              <w:jc w:val="both"/>
              <w:rPr>
                <w:rFonts w:ascii="Times New Roman" w:eastAsia="Times New Roman" w:hAnsi="Times New Roman" w:cs="Times New Roman"/>
                <w:bCs/>
              </w:rPr>
            </w:pPr>
          </w:p>
        </w:tc>
      </w:tr>
    </w:tbl>
    <w:p w:rsidR="00E23F18" w:rsidRPr="00203A4F" w:rsidRDefault="00E23F18" w:rsidP="00E23F18">
      <w:pPr>
        <w:widowControl w:val="0"/>
        <w:jc w:val="both"/>
        <w:rPr>
          <w:rFonts w:ascii="Times New Roman" w:eastAsia="Times New Roman" w:hAnsi="Times New Roman" w:cs="Times New Roman"/>
          <w:bCs/>
          <w:i/>
        </w:rPr>
      </w:pPr>
      <w:r w:rsidRPr="00203A4F">
        <w:rPr>
          <w:rFonts w:ascii="Times New Roman" w:eastAsia="Times New Roman" w:hAnsi="Times New Roman" w:cs="Times New Roman"/>
          <w:bCs/>
          <w:i/>
        </w:rPr>
        <w:t>*Pildyti tuomet, jei bus pateikta konfidenciali informacija. Tiekėjas negali nurodyti, kad konfidenciali yra pasiūlymo kaina arba kad visas pasiūlymas yra konfidencialus.</w:t>
      </w:r>
    </w:p>
    <w:p w:rsidR="00E23F18" w:rsidRPr="00203A4F" w:rsidRDefault="00E23F18" w:rsidP="00E23F18">
      <w:pPr>
        <w:widowControl w:val="0"/>
        <w:tabs>
          <w:tab w:val="left" w:pos="851"/>
        </w:tabs>
        <w:ind w:firstLine="709"/>
        <w:jc w:val="both"/>
        <w:rPr>
          <w:rFonts w:ascii="Times New Roman" w:eastAsia="Times New Roman" w:hAnsi="Times New Roman" w:cs="Times New Roman"/>
          <w:lang w:eastAsia="ar-SA"/>
        </w:rPr>
      </w:pPr>
      <w:r w:rsidRPr="00203A4F">
        <w:rPr>
          <w:rFonts w:ascii="Times New Roman" w:eastAsia="Times New Roman" w:hAnsi="Times New Roman" w:cs="Times New Roman"/>
          <w:lang w:eastAsia="ar-SA"/>
        </w:rPr>
        <w:t>Tiekėjai prašomi pasiūlymo dalį (-</w:t>
      </w:r>
      <w:proofErr w:type="spellStart"/>
      <w:r w:rsidRPr="00203A4F">
        <w:rPr>
          <w:rFonts w:ascii="Times New Roman" w:eastAsia="Times New Roman" w:hAnsi="Times New Roman" w:cs="Times New Roman"/>
          <w:lang w:eastAsia="ar-SA"/>
        </w:rPr>
        <w:t>is</w:t>
      </w:r>
      <w:proofErr w:type="spellEnd"/>
      <w:r w:rsidRPr="00203A4F">
        <w:rPr>
          <w:rFonts w:ascii="Times New Roman" w:eastAsia="Times New Roman" w:hAnsi="Times New Roman" w:cs="Times New Roman"/>
          <w:lang w:eastAsia="ar-SA"/>
        </w:rPr>
        <w:t>), kurios (-</w:t>
      </w:r>
      <w:proofErr w:type="spellStart"/>
      <w:r w:rsidRPr="00203A4F">
        <w:rPr>
          <w:rFonts w:ascii="Times New Roman" w:eastAsia="Times New Roman" w:hAnsi="Times New Roman" w:cs="Times New Roman"/>
          <w:lang w:eastAsia="ar-SA"/>
        </w:rPr>
        <w:t>ių</w:t>
      </w:r>
      <w:proofErr w:type="spellEnd"/>
      <w:r w:rsidRPr="00203A4F">
        <w:rPr>
          <w:rFonts w:ascii="Times New Roman" w:eastAsia="Times New Roman" w:hAnsi="Times New Roman" w:cs="Times New Roman"/>
          <w:lang w:eastAsia="ar-SA"/>
        </w:rPr>
        <w:t xml:space="preserve">) informacija jo pasiūlyme yra konfidenciali, sugrupuoti ir pateikti viename dokumente, pavadinime nurodant „Konfidencialu“. </w:t>
      </w:r>
    </w:p>
    <w:p w:rsidR="00E23F18" w:rsidRPr="00203A4F" w:rsidRDefault="00E23F18" w:rsidP="00E23F18">
      <w:pPr>
        <w:widowControl w:val="0"/>
        <w:tabs>
          <w:tab w:val="left" w:pos="851"/>
        </w:tabs>
        <w:ind w:firstLine="709"/>
        <w:jc w:val="both"/>
        <w:rPr>
          <w:rFonts w:ascii="Times New Roman" w:eastAsia="Times New Roman" w:hAnsi="Times New Roman" w:cs="Times New Roman"/>
          <w:b/>
          <w:lang w:eastAsia="ar-SA"/>
        </w:rPr>
      </w:pPr>
      <w:r w:rsidRPr="00203A4F">
        <w:rPr>
          <w:rFonts w:ascii="Times New Roman" w:eastAsia="Times New Roman" w:hAnsi="Times New Roman" w:cs="Times New Roman"/>
          <w:b/>
          <w:lang w:eastAsia="ar-SA"/>
        </w:rPr>
        <w:t>PASTABOS:</w:t>
      </w:r>
    </w:p>
    <w:p w:rsidR="00E23F18" w:rsidRPr="00203A4F" w:rsidRDefault="00E23F18" w:rsidP="00E23F18">
      <w:pPr>
        <w:widowControl w:val="0"/>
        <w:tabs>
          <w:tab w:val="left" w:pos="851"/>
        </w:tabs>
        <w:ind w:firstLine="709"/>
        <w:jc w:val="both"/>
        <w:rPr>
          <w:rFonts w:ascii="Times New Roman" w:eastAsia="Times New Roman" w:hAnsi="Times New Roman" w:cs="Times New Roman"/>
          <w:lang w:eastAsia="ar-SA"/>
        </w:rPr>
      </w:pPr>
      <w:r w:rsidRPr="00203A4F">
        <w:rPr>
          <w:rFonts w:ascii="Times New Roman" w:eastAsia="Times New Roman" w:hAnsi="Times New Roman" w:cs="Times New Roman"/>
          <w:lang w:eastAsia="ar-SA"/>
        </w:rPr>
        <w:t>1. Tiekėjui nurodžius teikiamo pasiūlymo konfidencialią informaciją/dokumentus, kartu su pasiūlymu būtina pateikti konfidencialumą pagrindžiančius (laikantis tai sričiai taikomos praktikos) argumentuotus įrodymus/dokumentus.</w:t>
      </w:r>
    </w:p>
    <w:p w:rsidR="00E23F18" w:rsidRPr="00203A4F" w:rsidRDefault="00E23F18" w:rsidP="00E23F18">
      <w:pPr>
        <w:widowControl w:val="0"/>
        <w:tabs>
          <w:tab w:val="left" w:pos="851"/>
        </w:tabs>
        <w:ind w:firstLine="709"/>
        <w:jc w:val="both"/>
        <w:rPr>
          <w:rFonts w:ascii="Times New Roman" w:eastAsia="Times New Roman" w:hAnsi="Times New Roman" w:cs="Times New Roman"/>
          <w:lang w:eastAsia="ar-SA"/>
        </w:rPr>
      </w:pPr>
      <w:r w:rsidRPr="00203A4F">
        <w:rPr>
          <w:rFonts w:ascii="Times New Roman" w:eastAsia="Times New Roman" w:hAnsi="Times New Roman" w:cs="Times New Roman"/>
          <w:lang w:eastAsia="ar-SA"/>
        </w:rPr>
        <w:t>2. Tiekėjui nenurodžius, kokia informacija yra konfidenciali, ir/ar kartu su pasiūlymu nepateikus argumentuotų konfidencialumo įrodymų/dokumentų, laikoma, kad konfidencialios informacijos pasiūlyme nėra.</w:t>
      </w:r>
    </w:p>
    <w:p w:rsidR="00E23F18" w:rsidRPr="00203A4F" w:rsidRDefault="00E23F18" w:rsidP="00E23F18">
      <w:pPr>
        <w:widowControl w:val="0"/>
        <w:jc w:val="both"/>
        <w:rPr>
          <w:rFonts w:ascii="Times New Roman" w:eastAsia="Times New Roman" w:hAnsi="Times New Roman" w:cs="Times New Roman"/>
          <w:bCs/>
        </w:rPr>
      </w:pPr>
      <w:r w:rsidRPr="00203A4F">
        <w:rPr>
          <w:rFonts w:ascii="Times New Roman" w:eastAsia="Times New Roman" w:hAnsi="Times New Roman" w:cs="Times New Roman"/>
          <w:bCs/>
          <w:lang w:eastAsia="ar-SA"/>
        </w:rPr>
        <w:t xml:space="preserve">7. </w:t>
      </w:r>
      <w:r w:rsidRPr="00203A4F">
        <w:rPr>
          <w:rFonts w:ascii="Times New Roman" w:eastAsia="Times New Roman" w:hAnsi="Times New Roman" w:cs="Times New Roman"/>
          <w:bCs/>
        </w:rPr>
        <w:t>Kartu su pasiūlymu pateikiami šie dokumentai:</w:t>
      </w:r>
    </w:p>
    <w:p w:rsidR="00E23F18" w:rsidRPr="00203A4F" w:rsidRDefault="00E23F18" w:rsidP="00E23F18">
      <w:pPr>
        <w:widowControl w:val="0"/>
        <w:jc w:val="both"/>
        <w:rPr>
          <w:rFonts w:ascii="Times New Roman" w:eastAsia="Times New Roman" w:hAnsi="Times New Roman" w:cs="Times New Roman"/>
          <w:bCs/>
        </w:rPr>
      </w:pPr>
      <w:r w:rsidRPr="00203A4F">
        <w:rPr>
          <w:rFonts w:ascii="Times New Roman" w:eastAsia="Times New Roman" w:hAnsi="Times New Roman" w:cs="Times New Roman"/>
          <w:b/>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tbl>
      <w:tblPr>
        <w:tblW w:w="97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40"/>
      </w:tblGrid>
      <w:tr w:rsidR="00E23F18" w:rsidRPr="00203A4F" w:rsidTr="00A13A4B">
        <w:trPr>
          <w:trHeight w:val="54"/>
        </w:trPr>
        <w:tc>
          <w:tcPr>
            <w:tcW w:w="993" w:type="dxa"/>
            <w:tcBorders>
              <w:top w:val="single" w:sz="4" w:space="0" w:color="auto"/>
              <w:left w:val="single" w:sz="4" w:space="0" w:color="auto"/>
              <w:bottom w:val="single" w:sz="4" w:space="0" w:color="auto"/>
              <w:right w:val="single" w:sz="4" w:space="0" w:color="auto"/>
            </w:tcBorders>
            <w:hideMark/>
          </w:tcPr>
          <w:p w:rsidR="00E23F18" w:rsidRPr="00203A4F" w:rsidRDefault="00E23F18" w:rsidP="00A13A4B">
            <w:pPr>
              <w:widowControl w:val="0"/>
              <w:jc w:val="center"/>
              <w:rPr>
                <w:rFonts w:ascii="Times New Roman" w:eastAsia="Times New Roman" w:hAnsi="Times New Roman" w:cs="Times New Roman"/>
              </w:rPr>
            </w:pPr>
            <w:r w:rsidRPr="00203A4F">
              <w:rPr>
                <w:rFonts w:ascii="Times New Roman" w:eastAsia="Times New Roman" w:hAnsi="Times New Roman" w:cs="Times New Roman"/>
              </w:rPr>
              <w:t>Eil. Nr.</w:t>
            </w:r>
          </w:p>
        </w:tc>
        <w:tc>
          <w:tcPr>
            <w:tcW w:w="8740" w:type="dxa"/>
            <w:tcBorders>
              <w:top w:val="single" w:sz="4" w:space="0" w:color="auto"/>
              <w:left w:val="single" w:sz="4" w:space="0" w:color="auto"/>
              <w:bottom w:val="single" w:sz="4" w:space="0" w:color="auto"/>
              <w:right w:val="single" w:sz="4" w:space="0" w:color="auto"/>
            </w:tcBorders>
            <w:hideMark/>
          </w:tcPr>
          <w:p w:rsidR="00E23F18" w:rsidRPr="00203A4F" w:rsidRDefault="00E23F18" w:rsidP="00A13A4B">
            <w:pPr>
              <w:widowControl w:val="0"/>
              <w:jc w:val="center"/>
              <w:rPr>
                <w:rFonts w:ascii="Times New Roman" w:eastAsia="Times New Roman" w:hAnsi="Times New Roman" w:cs="Times New Roman"/>
              </w:rPr>
            </w:pPr>
            <w:r w:rsidRPr="00203A4F">
              <w:rPr>
                <w:rFonts w:ascii="Times New Roman" w:eastAsia="Times New Roman" w:hAnsi="Times New Roman" w:cs="Times New Roman"/>
              </w:rPr>
              <w:t>Pateiktų dokumentų pavadinimas</w:t>
            </w:r>
          </w:p>
        </w:tc>
      </w:tr>
      <w:tr w:rsidR="00E23F18" w:rsidRPr="00203A4F" w:rsidTr="00A13A4B">
        <w:trPr>
          <w:trHeight w:val="146"/>
        </w:trPr>
        <w:tc>
          <w:tcPr>
            <w:tcW w:w="993"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widowControl w:val="0"/>
              <w:spacing w:line="360" w:lineRule="auto"/>
              <w:jc w:val="both"/>
              <w:rPr>
                <w:rFonts w:ascii="Times New Roman" w:eastAsia="Times New Roman" w:hAnsi="Times New Roman" w:cs="Times New Roman"/>
              </w:rPr>
            </w:pPr>
          </w:p>
        </w:tc>
        <w:tc>
          <w:tcPr>
            <w:tcW w:w="8740"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widowControl w:val="0"/>
              <w:spacing w:line="360" w:lineRule="auto"/>
              <w:jc w:val="both"/>
              <w:rPr>
                <w:rFonts w:ascii="Times New Roman" w:eastAsia="Times New Roman" w:hAnsi="Times New Roman" w:cs="Times New Roman"/>
              </w:rPr>
            </w:pPr>
          </w:p>
        </w:tc>
      </w:tr>
      <w:tr w:rsidR="00E23F18" w:rsidRPr="00203A4F" w:rsidTr="00A13A4B">
        <w:trPr>
          <w:trHeight w:val="80"/>
        </w:trPr>
        <w:tc>
          <w:tcPr>
            <w:tcW w:w="993"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widowControl w:val="0"/>
              <w:spacing w:line="360" w:lineRule="auto"/>
              <w:jc w:val="both"/>
              <w:rPr>
                <w:rFonts w:ascii="Times New Roman" w:eastAsia="Times New Roman" w:hAnsi="Times New Roman" w:cs="Times New Roman"/>
              </w:rPr>
            </w:pPr>
          </w:p>
        </w:tc>
        <w:tc>
          <w:tcPr>
            <w:tcW w:w="8740" w:type="dxa"/>
            <w:tcBorders>
              <w:top w:val="single" w:sz="4" w:space="0" w:color="auto"/>
              <w:left w:val="single" w:sz="4" w:space="0" w:color="auto"/>
              <w:bottom w:val="single" w:sz="4" w:space="0" w:color="auto"/>
              <w:right w:val="single" w:sz="4" w:space="0" w:color="auto"/>
            </w:tcBorders>
          </w:tcPr>
          <w:p w:rsidR="00E23F18" w:rsidRPr="00203A4F" w:rsidRDefault="00E23F18" w:rsidP="00A13A4B">
            <w:pPr>
              <w:widowControl w:val="0"/>
              <w:tabs>
                <w:tab w:val="left" w:pos="1296"/>
                <w:tab w:val="center" w:pos="4153"/>
                <w:tab w:val="right" w:pos="8306"/>
              </w:tabs>
              <w:spacing w:line="360" w:lineRule="auto"/>
              <w:jc w:val="both"/>
              <w:rPr>
                <w:rFonts w:ascii="Times New Roman" w:eastAsia="Times New Roman" w:hAnsi="Times New Roman" w:cs="Times New Roman"/>
              </w:rPr>
            </w:pPr>
          </w:p>
        </w:tc>
      </w:tr>
    </w:tbl>
    <w:p w:rsidR="00E23F18" w:rsidRPr="00203A4F" w:rsidRDefault="00E23F18" w:rsidP="00E23F18">
      <w:pPr>
        <w:widowControl w:val="0"/>
        <w:ind w:firstLine="1296"/>
        <w:jc w:val="both"/>
        <w:rPr>
          <w:rFonts w:ascii="Times New Roman" w:eastAsia="Times New Roman" w:hAnsi="Times New Roman" w:cs="Times New Roman"/>
          <w:lang w:val="en-US"/>
        </w:rPr>
      </w:pPr>
    </w:p>
    <w:p w:rsidR="00E23F18" w:rsidRPr="00203A4F" w:rsidRDefault="00E23F18" w:rsidP="00E23F18">
      <w:pPr>
        <w:widowControl w:val="0"/>
        <w:spacing w:line="360" w:lineRule="auto"/>
        <w:jc w:val="both"/>
        <w:rPr>
          <w:rFonts w:ascii="Times New Roman" w:eastAsia="Times New Roman" w:hAnsi="Times New Roman" w:cs="Times New Roman"/>
          <w:i/>
        </w:rPr>
      </w:pPr>
      <w:r w:rsidRPr="00203A4F">
        <w:rPr>
          <w:rFonts w:ascii="Times New Roman" w:eastAsia="Times New Roman" w:hAnsi="Times New Roman" w:cs="Times New Roman"/>
          <w:i/>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E23F18" w:rsidRPr="00203A4F" w:rsidTr="00A13A4B">
        <w:trPr>
          <w:trHeight w:val="285"/>
        </w:trPr>
        <w:tc>
          <w:tcPr>
            <w:tcW w:w="3284" w:type="dxa"/>
            <w:tcBorders>
              <w:top w:val="nil"/>
              <w:left w:val="nil"/>
              <w:bottom w:val="single" w:sz="4" w:space="0" w:color="auto"/>
              <w:right w:val="nil"/>
            </w:tcBorders>
          </w:tcPr>
          <w:p w:rsidR="00E23F18" w:rsidRPr="00203A4F" w:rsidRDefault="00E23F18" w:rsidP="00A13A4B">
            <w:pPr>
              <w:ind w:right="-1"/>
              <w:rPr>
                <w:rFonts w:ascii="Times New Roman" w:eastAsia="Times New Roman" w:hAnsi="Times New Roman" w:cs="Times New Roman"/>
              </w:rPr>
            </w:pPr>
          </w:p>
        </w:tc>
        <w:tc>
          <w:tcPr>
            <w:tcW w:w="604" w:type="dxa"/>
          </w:tcPr>
          <w:p w:rsidR="00E23F18" w:rsidRPr="00203A4F" w:rsidRDefault="00E23F18" w:rsidP="00A13A4B">
            <w:pPr>
              <w:ind w:right="-1"/>
              <w:jc w:val="center"/>
              <w:rPr>
                <w:rFonts w:ascii="Times New Roman" w:eastAsia="Times New Roman" w:hAnsi="Times New Roman" w:cs="Times New Roman"/>
              </w:rPr>
            </w:pPr>
          </w:p>
        </w:tc>
        <w:tc>
          <w:tcPr>
            <w:tcW w:w="1980" w:type="dxa"/>
            <w:tcBorders>
              <w:top w:val="nil"/>
              <w:left w:val="nil"/>
              <w:bottom w:val="single" w:sz="4" w:space="0" w:color="auto"/>
              <w:right w:val="nil"/>
            </w:tcBorders>
          </w:tcPr>
          <w:p w:rsidR="00E23F18" w:rsidRPr="00203A4F" w:rsidRDefault="00E23F18" w:rsidP="00A13A4B">
            <w:pPr>
              <w:ind w:right="-1"/>
              <w:jc w:val="center"/>
              <w:rPr>
                <w:rFonts w:ascii="Times New Roman" w:eastAsia="Times New Roman" w:hAnsi="Times New Roman" w:cs="Times New Roman"/>
              </w:rPr>
            </w:pPr>
          </w:p>
        </w:tc>
        <w:tc>
          <w:tcPr>
            <w:tcW w:w="701" w:type="dxa"/>
          </w:tcPr>
          <w:p w:rsidR="00E23F18" w:rsidRPr="00203A4F" w:rsidRDefault="00E23F18" w:rsidP="00A13A4B">
            <w:pPr>
              <w:ind w:right="-1"/>
              <w:jc w:val="center"/>
              <w:rPr>
                <w:rFonts w:ascii="Times New Roman" w:eastAsia="Times New Roman" w:hAnsi="Times New Roman" w:cs="Times New Roman"/>
              </w:rPr>
            </w:pPr>
          </w:p>
        </w:tc>
        <w:tc>
          <w:tcPr>
            <w:tcW w:w="2611" w:type="dxa"/>
            <w:tcBorders>
              <w:top w:val="nil"/>
              <w:left w:val="nil"/>
              <w:bottom w:val="single" w:sz="4" w:space="0" w:color="auto"/>
              <w:right w:val="nil"/>
            </w:tcBorders>
          </w:tcPr>
          <w:p w:rsidR="00E23F18" w:rsidRPr="00203A4F" w:rsidRDefault="00E23F18" w:rsidP="00A13A4B">
            <w:pPr>
              <w:ind w:right="-1"/>
              <w:jc w:val="right"/>
              <w:rPr>
                <w:rFonts w:ascii="Times New Roman" w:eastAsia="Times New Roman" w:hAnsi="Times New Roman" w:cs="Times New Roman"/>
              </w:rPr>
            </w:pPr>
          </w:p>
        </w:tc>
        <w:tc>
          <w:tcPr>
            <w:tcW w:w="648" w:type="dxa"/>
          </w:tcPr>
          <w:p w:rsidR="00E23F18" w:rsidRPr="00203A4F" w:rsidRDefault="00E23F18" w:rsidP="00A13A4B">
            <w:pPr>
              <w:ind w:right="-1"/>
              <w:jc w:val="right"/>
              <w:rPr>
                <w:rFonts w:ascii="Times New Roman" w:eastAsia="Times New Roman" w:hAnsi="Times New Roman" w:cs="Times New Roman"/>
              </w:rPr>
            </w:pPr>
          </w:p>
        </w:tc>
      </w:tr>
      <w:tr w:rsidR="00E23F18" w:rsidRPr="00203A4F" w:rsidTr="00A13A4B">
        <w:trPr>
          <w:trHeight w:val="186"/>
        </w:trPr>
        <w:tc>
          <w:tcPr>
            <w:tcW w:w="3284" w:type="dxa"/>
            <w:tcBorders>
              <w:top w:val="single" w:sz="4" w:space="0" w:color="auto"/>
              <w:left w:val="nil"/>
              <w:bottom w:val="nil"/>
              <w:right w:val="nil"/>
            </w:tcBorders>
            <w:hideMark/>
          </w:tcPr>
          <w:p w:rsidR="00E23F18" w:rsidRPr="00203A4F" w:rsidRDefault="00E23F18" w:rsidP="00A13A4B">
            <w:pPr>
              <w:autoSpaceDE w:val="0"/>
              <w:autoSpaceDN w:val="0"/>
              <w:adjustRightInd w:val="0"/>
              <w:rPr>
                <w:rFonts w:ascii="Times New Roman" w:eastAsia="Times New Roman" w:hAnsi="Times New Roman" w:cs="Times New Roman"/>
                <w:position w:val="6"/>
              </w:rPr>
            </w:pPr>
            <w:r w:rsidRPr="00203A4F">
              <w:rPr>
                <w:rFonts w:ascii="Times New Roman" w:eastAsia="Times New Roman" w:hAnsi="Times New Roman" w:cs="Times New Roman"/>
                <w:position w:val="6"/>
              </w:rPr>
              <w:t>(Tiekėjo arba jo įgalioto asmens pareigų pavadinimas)</w:t>
            </w:r>
          </w:p>
        </w:tc>
        <w:tc>
          <w:tcPr>
            <w:tcW w:w="604" w:type="dxa"/>
          </w:tcPr>
          <w:p w:rsidR="00E23F18" w:rsidRPr="00203A4F" w:rsidRDefault="00E23F18" w:rsidP="00A13A4B">
            <w:pPr>
              <w:ind w:right="-1"/>
              <w:jc w:val="center"/>
              <w:rPr>
                <w:rFonts w:ascii="Times New Roman" w:eastAsia="Times New Roman" w:hAnsi="Times New Roman" w:cs="Times New Roman"/>
              </w:rPr>
            </w:pPr>
          </w:p>
        </w:tc>
        <w:tc>
          <w:tcPr>
            <w:tcW w:w="1980" w:type="dxa"/>
            <w:tcBorders>
              <w:top w:val="single" w:sz="4" w:space="0" w:color="auto"/>
              <w:left w:val="nil"/>
              <w:bottom w:val="nil"/>
              <w:right w:val="nil"/>
            </w:tcBorders>
            <w:hideMark/>
          </w:tcPr>
          <w:p w:rsidR="00E23F18" w:rsidRPr="00203A4F" w:rsidRDefault="00E23F18" w:rsidP="00A13A4B">
            <w:pPr>
              <w:ind w:right="-1"/>
              <w:jc w:val="center"/>
              <w:rPr>
                <w:rFonts w:ascii="Times New Roman" w:eastAsia="Times New Roman" w:hAnsi="Times New Roman" w:cs="Times New Roman"/>
              </w:rPr>
            </w:pPr>
            <w:r w:rsidRPr="00203A4F">
              <w:rPr>
                <w:rFonts w:ascii="Times New Roman" w:eastAsia="Times New Roman" w:hAnsi="Times New Roman" w:cs="Times New Roman"/>
                <w:position w:val="6"/>
              </w:rPr>
              <w:t>(Parašas)</w:t>
            </w:r>
            <w:r w:rsidRPr="00203A4F">
              <w:rPr>
                <w:rFonts w:ascii="Times New Roman" w:eastAsia="Times New Roman" w:hAnsi="Times New Roman" w:cs="Times New Roman"/>
                <w:i/>
              </w:rPr>
              <w:t xml:space="preserve"> </w:t>
            </w:r>
          </w:p>
        </w:tc>
        <w:tc>
          <w:tcPr>
            <w:tcW w:w="701" w:type="dxa"/>
          </w:tcPr>
          <w:p w:rsidR="00E23F18" w:rsidRPr="00203A4F" w:rsidRDefault="00E23F18" w:rsidP="00A13A4B">
            <w:pPr>
              <w:ind w:right="-1"/>
              <w:jc w:val="center"/>
              <w:rPr>
                <w:rFonts w:ascii="Times New Roman" w:eastAsia="Times New Roman" w:hAnsi="Times New Roman" w:cs="Times New Roman"/>
              </w:rPr>
            </w:pPr>
          </w:p>
        </w:tc>
        <w:tc>
          <w:tcPr>
            <w:tcW w:w="2611" w:type="dxa"/>
            <w:tcBorders>
              <w:top w:val="single" w:sz="4" w:space="0" w:color="auto"/>
              <w:left w:val="nil"/>
              <w:bottom w:val="nil"/>
              <w:right w:val="nil"/>
            </w:tcBorders>
            <w:hideMark/>
          </w:tcPr>
          <w:p w:rsidR="00E23F18" w:rsidRPr="00203A4F" w:rsidRDefault="00E23F18" w:rsidP="00A13A4B">
            <w:pPr>
              <w:ind w:right="-1"/>
              <w:jc w:val="center"/>
              <w:rPr>
                <w:rFonts w:ascii="Times New Roman" w:eastAsia="Times New Roman" w:hAnsi="Times New Roman" w:cs="Times New Roman"/>
              </w:rPr>
            </w:pPr>
            <w:r w:rsidRPr="00203A4F">
              <w:rPr>
                <w:rFonts w:ascii="Times New Roman" w:eastAsia="Times New Roman" w:hAnsi="Times New Roman" w:cs="Times New Roman"/>
                <w:position w:val="6"/>
              </w:rPr>
              <w:t>(Vardas ir pavardė)</w:t>
            </w:r>
            <w:r w:rsidRPr="00203A4F">
              <w:rPr>
                <w:rFonts w:ascii="Times New Roman" w:eastAsia="Times New Roman" w:hAnsi="Times New Roman" w:cs="Times New Roman"/>
                <w:i/>
              </w:rPr>
              <w:t xml:space="preserve"> </w:t>
            </w:r>
          </w:p>
        </w:tc>
        <w:tc>
          <w:tcPr>
            <w:tcW w:w="648" w:type="dxa"/>
          </w:tcPr>
          <w:p w:rsidR="00E23F18" w:rsidRPr="00203A4F" w:rsidRDefault="00E23F18" w:rsidP="00A13A4B">
            <w:pPr>
              <w:ind w:right="-1"/>
              <w:jc w:val="center"/>
              <w:rPr>
                <w:rFonts w:ascii="Times New Roman" w:eastAsia="Times New Roman" w:hAnsi="Times New Roman" w:cs="Times New Roman"/>
              </w:rPr>
            </w:pPr>
          </w:p>
        </w:tc>
      </w:tr>
    </w:tbl>
    <w:p w:rsidR="00E23F18" w:rsidRPr="00203A4F" w:rsidRDefault="00E23F18" w:rsidP="00E23F18">
      <w:pPr>
        <w:rPr>
          <w:rFonts w:ascii="Times New Roman" w:hAnsi="Times New Roman" w:cs="Times New Roman"/>
          <w:i/>
        </w:rPr>
      </w:pPr>
    </w:p>
    <w:p w:rsidR="004B2FC2" w:rsidRPr="00203A4F" w:rsidRDefault="004B2FC2" w:rsidP="00E23F18">
      <w:pPr>
        <w:spacing w:after="0" w:line="240" w:lineRule="auto"/>
        <w:ind w:firstLine="851"/>
        <w:jc w:val="both"/>
        <w:rPr>
          <w:rFonts w:ascii="Times New Roman" w:hAnsi="Times New Roman" w:cs="Times New Roman"/>
        </w:rPr>
      </w:pPr>
    </w:p>
    <w:sectPr w:rsidR="004B2FC2" w:rsidRPr="00203A4F" w:rsidSect="008635EF">
      <w:pgSz w:w="11906" w:h="16838"/>
      <w:pgMar w:top="426"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536A"/>
    <w:multiLevelType w:val="multilevel"/>
    <w:tmpl w:val="DA0CAD4A"/>
    <w:lvl w:ilvl="0">
      <w:start w:val="1"/>
      <w:numFmt w:val="decimal"/>
      <w:suff w:val="space"/>
      <w:lvlText w:val="%1."/>
      <w:lvlJc w:val="left"/>
      <w:pPr>
        <w:ind w:left="72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45"/>
    <w:rsid w:val="000262C6"/>
    <w:rsid w:val="000350FF"/>
    <w:rsid w:val="00044B0C"/>
    <w:rsid w:val="00072DBA"/>
    <w:rsid w:val="00072EA6"/>
    <w:rsid w:val="00100CC8"/>
    <w:rsid w:val="00151DDB"/>
    <w:rsid w:val="00165EA8"/>
    <w:rsid w:val="00177F37"/>
    <w:rsid w:val="001E39BC"/>
    <w:rsid w:val="00203A4F"/>
    <w:rsid w:val="0027429D"/>
    <w:rsid w:val="002B7BC9"/>
    <w:rsid w:val="003139C3"/>
    <w:rsid w:val="00331610"/>
    <w:rsid w:val="00343AE4"/>
    <w:rsid w:val="00356DA6"/>
    <w:rsid w:val="00357263"/>
    <w:rsid w:val="0036448B"/>
    <w:rsid w:val="0039547B"/>
    <w:rsid w:val="003978AC"/>
    <w:rsid w:val="003A4188"/>
    <w:rsid w:val="003C7B39"/>
    <w:rsid w:val="0042618D"/>
    <w:rsid w:val="00431855"/>
    <w:rsid w:val="004355EA"/>
    <w:rsid w:val="00457767"/>
    <w:rsid w:val="00473F86"/>
    <w:rsid w:val="00484BB0"/>
    <w:rsid w:val="00486A2D"/>
    <w:rsid w:val="004B2FC2"/>
    <w:rsid w:val="00531706"/>
    <w:rsid w:val="00556AC4"/>
    <w:rsid w:val="005606BE"/>
    <w:rsid w:val="005973AC"/>
    <w:rsid w:val="005B5D86"/>
    <w:rsid w:val="005D3A2D"/>
    <w:rsid w:val="00611473"/>
    <w:rsid w:val="00643399"/>
    <w:rsid w:val="00676A1C"/>
    <w:rsid w:val="006C11E7"/>
    <w:rsid w:val="0075547C"/>
    <w:rsid w:val="00766A11"/>
    <w:rsid w:val="00785AFC"/>
    <w:rsid w:val="00806488"/>
    <w:rsid w:val="00824527"/>
    <w:rsid w:val="00825F6B"/>
    <w:rsid w:val="00833FC9"/>
    <w:rsid w:val="008635EF"/>
    <w:rsid w:val="008832B4"/>
    <w:rsid w:val="00884CF7"/>
    <w:rsid w:val="0089104E"/>
    <w:rsid w:val="008A368C"/>
    <w:rsid w:val="008D434F"/>
    <w:rsid w:val="008F4ABE"/>
    <w:rsid w:val="008F5CD4"/>
    <w:rsid w:val="009112ED"/>
    <w:rsid w:val="00961376"/>
    <w:rsid w:val="009769B1"/>
    <w:rsid w:val="00A11C57"/>
    <w:rsid w:val="00A15FAE"/>
    <w:rsid w:val="00A165B2"/>
    <w:rsid w:val="00A34000"/>
    <w:rsid w:val="00A40170"/>
    <w:rsid w:val="00AB6B4E"/>
    <w:rsid w:val="00AC5E5B"/>
    <w:rsid w:val="00AD115D"/>
    <w:rsid w:val="00AE203A"/>
    <w:rsid w:val="00B06807"/>
    <w:rsid w:val="00B3259C"/>
    <w:rsid w:val="00B432B3"/>
    <w:rsid w:val="00B666CD"/>
    <w:rsid w:val="00B71876"/>
    <w:rsid w:val="00B75765"/>
    <w:rsid w:val="00B823D5"/>
    <w:rsid w:val="00B851B7"/>
    <w:rsid w:val="00BA1C96"/>
    <w:rsid w:val="00BF6F5D"/>
    <w:rsid w:val="00C21681"/>
    <w:rsid w:val="00C4023A"/>
    <w:rsid w:val="00C715A7"/>
    <w:rsid w:val="00CD1AA2"/>
    <w:rsid w:val="00D21ECB"/>
    <w:rsid w:val="00D25919"/>
    <w:rsid w:val="00D43490"/>
    <w:rsid w:val="00D56BDC"/>
    <w:rsid w:val="00D62D81"/>
    <w:rsid w:val="00D84B94"/>
    <w:rsid w:val="00DA0830"/>
    <w:rsid w:val="00E23F18"/>
    <w:rsid w:val="00E44567"/>
    <w:rsid w:val="00E83648"/>
    <w:rsid w:val="00EC0816"/>
    <w:rsid w:val="00ED1845"/>
    <w:rsid w:val="00ED2120"/>
    <w:rsid w:val="00ED6A43"/>
    <w:rsid w:val="00EF76B6"/>
    <w:rsid w:val="00F12FAE"/>
    <w:rsid w:val="00F37020"/>
    <w:rsid w:val="00F64478"/>
    <w:rsid w:val="00F6559D"/>
    <w:rsid w:val="00FA5F6C"/>
    <w:rsid w:val="00FD1FE1"/>
    <w:rsid w:val="00FF3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4121E"/>
  <w15:chartTrackingRefBased/>
  <w15:docId w15:val="{5BE9CFE7-02CD-4DCC-8880-B7EF096E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1845"/>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ED1845"/>
    <w:pPr>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
    <w:link w:val="ListParagraph"/>
    <w:locked/>
    <w:rsid w:val="008832B4"/>
    <w:rPr>
      <w:rFonts w:eastAsia="Times New Roman" w:cs="Times New Roman"/>
      <w:bdr w:val="none" w:sz="0" w:space="0" w:color="auto" w:frame="1"/>
      <w:lang w:eastAsia="ar-SA"/>
    </w:rPr>
  </w:style>
  <w:style w:type="paragraph" w:styleId="ListParagraph">
    <w:name w:val="List Paragraph"/>
    <w:aliases w:val="lp1,Bullet 1,Use Case List Paragraph,Numbering,ERP-List Paragraph,List Paragraph11,List Paragraph Red,List Paragraph21,Table of contents numbered,List Paragraph2"/>
    <w:basedOn w:val="Normal"/>
    <w:link w:val="ListParagraphChar"/>
    <w:qFormat/>
    <w:rsid w:val="008832B4"/>
    <w:pPr>
      <w:suppressAutoHyphens/>
      <w:spacing w:after="0" w:line="240" w:lineRule="auto"/>
      <w:ind w:left="720"/>
    </w:pPr>
    <w:rPr>
      <w:rFonts w:eastAsia="Times New Roman" w:cs="Times New Roman"/>
      <w:bdr w:val="none" w:sz="0" w:space="0" w:color="auto" w:frame="1"/>
      <w:lang w:eastAsia="ar-SA"/>
    </w:rPr>
  </w:style>
  <w:style w:type="table" w:styleId="TableGrid">
    <w:name w:val="Table Grid"/>
    <w:basedOn w:val="TableNormal"/>
    <w:uiPriority w:val="39"/>
    <w:rsid w:val="005D3A2D"/>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94982">
      <w:bodyDiv w:val="1"/>
      <w:marLeft w:val="0"/>
      <w:marRight w:val="0"/>
      <w:marTop w:val="0"/>
      <w:marBottom w:val="0"/>
      <w:divBdr>
        <w:top w:val="none" w:sz="0" w:space="0" w:color="auto"/>
        <w:left w:val="none" w:sz="0" w:space="0" w:color="auto"/>
        <w:bottom w:val="none" w:sz="0" w:space="0" w:color="auto"/>
        <w:right w:val="none" w:sz="0" w:space="0" w:color="auto"/>
      </w:divBdr>
    </w:div>
    <w:div w:id="765618937">
      <w:bodyDiv w:val="1"/>
      <w:marLeft w:val="0"/>
      <w:marRight w:val="0"/>
      <w:marTop w:val="0"/>
      <w:marBottom w:val="0"/>
      <w:divBdr>
        <w:top w:val="none" w:sz="0" w:space="0" w:color="auto"/>
        <w:left w:val="none" w:sz="0" w:space="0" w:color="auto"/>
        <w:bottom w:val="none" w:sz="0" w:space="0" w:color="auto"/>
        <w:right w:val="none" w:sz="0" w:space="0" w:color="auto"/>
      </w:divBdr>
    </w:div>
    <w:div w:id="988753025">
      <w:bodyDiv w:val="1"/>
      <w:marLeft w:val="0"/>
      <w:marRight w:val="0"/>
      <w:marTop w:val="0"/>
      <w:marBottom w:val="0"/>
      <w:divBdr>
        <w:top w:val="none" w:sz="0" w:space="0" w:color="auto"/>
        <w:left w:val="none" w:sz="0" w:space="0" w:color="auto"/>
        <w:bottom w:val="none" w:sz="0" w:space="0" w:color="auto"/>
        <w:right w:val="none" w:sz="0" w:space="0" w:color="auto"/>
      </w:divBdr>
    </w:div>
    <w:div w:id="1505516262">
      <w:bodyDiv w:val="1"/>
      <w:marLeft w:val="0"/>
      <w:marRight w:val="0"/>
      <w:marTop w:val="0"/>
      <w:marBottom w:val="0"/>
      <w:divBdr>
        <w:top w:val="none" w:sz="0" w:space="0" w:color="auto"/>
        <w:left w:val="none" w:sz="0" w:space="0" w:color="auto"/>
        <w:bottom w:val="none" w:sz="0" w:space="0" w:color="auto"/>
        <w:right w:val="none" w:sz="0" w:space="0" w:color="auto"/>
      </w:divBdr>
    </w:div>
    <w:div w:id="178121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Algimantas Varžgalys</cp:lastModifiedBy>
  <cp:revision>13</cp:revision>
  <dcterms:created xsi:type="dcterms:W3CDTF">2025-07-09T11:19:00Z</dcterms:created>
  <dcterms:modified xsi:type="dcterms:W3CDTF">2025-08-11T04:51:00Z</dcterms:modified>
</cp:coreProperties>
</file>